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2887" w14:textId="63331661" w:rsidR="00C63FEA" w:rsidRPr="00B1666D" w:rsidRDefault="00FD1F3E" w:rsidP="00B1666D">
      <w:pPr>
        <w:tabs>
          <w:tab w:val="right" w:leader="dot" w:pos="9072"/>
        </w:tabs>
        <w:spacing w:after="0" w:line="360" w:lineRule="auto"/>
        <w:jc w:val="both"/>
        <w:rPr>
          <w:rStyle w:val="fontstyle01"/>
          <w:sz w:val="16"/>
          <w:szCs w:val="16"/>
        </w:rPr>
      </w:pPr>
      <w:r w:rsidRPr="00B1666D">
        <w:rPr>
          <w:rStyle w:val="fontstyle01"/>
          <w:sz w:val="16"/>
          <w:szCs w:val="16"/>
        </w:rPr>
        <w:t>Inkubációs megállapodás</w:t>
      </w:r>
      <w:r w:rsidR="00BE1301" w:rsidRPr="00B1666D">
        <w:rPr>
          <w:rStyle w:val="fontstyle01"/>
          <w:sz w:val="16"/>
          <w:szCs w:val="16"/>
        </w:rPr>
        <w:t xml:space="preserve"> szám</w:t>
      </w:r>
      <w:r w:rsidR="00770CCB">
        <w:rPr>
          <w:rStyle w:val="fontstyle01"/>
          <w:sz w:val="16"/>
          <w:szCs w:val="16"/>
        </w:rPr>
        <w:t>a:</w:t>
      </w:r>
      <w:r w:rsidR="001112B6">
        <w:rPr>
          <w:rStyle w:val="fontstyle01"/>
          <w:sz w:val="16"/>
          <w:szCs w:val="16"/>
        </w:rPr>
        <w:t xml:space="preserve"> </w:t>
      </w:r>
      <w:r w:rsidR="001112B6" w:rsidRPr="001112B6">
        <w:rPr>
          <w:rStyle w:val="fontstyle01"/>
          <w:sz w:val="16"/>
          <w:szCs w:val="16"/>
          <w:highlight w:val="yellow"/>
        </w:rPr>
        <w:t>…</w:t>
      </w:r>
    </w:p>
    <w:p w14:paraId="4434934B" w14:textId="37207EBD" w:rsidR="00BE1301" w:rsidRDefault="00C63FEA" w:rsidP="00B1666D">
      <w:pPr>
        <w:tabs>
          <w:tab w:val="right" w:leader="dot" w:pos="9072"/>
        </w:tabs>
        <w:spacing w:after="0" w:line="360" w:lineRule="auto"/>
        <w:jc w:val="both"/>
        <w:rPr>
          <w:rStyle w:val="fontstyle01"/>
          <w:sz w:val="16"/>
          <w:szCs w:val="16"/>
        </w:rPr>
      </w:pPr>
      <w:r w:rsidRPr="00B1666D">
        <w:rPr>
          <w:rStyle w:val="fontstyle01"/>
          <w:sz w:val="16"/>
          <w:szCs w:val="16"/>
        </w:rPr>
        <w:t xml:space="preserve">Program neve és kódszáma: </w:t>
      </w:r>
      <w:r w:rsidR="00770CCB">
        <w:rPr>
          <w:rStyle w:val="fontstyle01"/>
          <w:sz w:val="16"/>
          <w:szCs w:val="16"/>
        </w:rPr>
        <w:t>Startup</w:t>
      </w:r>
      <w:r w:rsidR="00770CCB" w:rsidRPr="00770CCB">
        <w:rPr>
          <w:rStyle w:val="fontstyle01"/>
          <w:sz w:val="16"/>
          <w:szCs w:val="16"/>
        </w:rPr>
        <w:t xml:space="preserve"> Factory </w:t>
      </w:r>
      <w:r w:rsidR="00770CCB">
        <w:rPr>
          <w:rStyle w:val="fontstyle01"/>
          <w:sz w:val="16"/>
          <w:szCs w:val="16"/>
        </w:rPr>
        <w:t>-</w:t>
      </w:r>
      <w:r w:rsidR="00770CCB" w:rsidRPr="00770CCB">
        <w:rPr>
          <w:rStyle w:val="fontstyle01"/>
          <w:sz w:val="16"/>
          <w:szCs w:val="16"/>
        </w:rPr>
        <w:t xml:space="preserve"> 2020-1.1.4-STARTUP</w:t>
      </w:r>
    </w:p>
    <w:p w14:paraId="30036C54" w14:textId="77777777" w:rsidR="00DA0525" w:rsidRDefault="00DA0525" w:rsidP="00B1666D">
      <w:pPr>
        <w:tabs>
          <w:tab w:val="right" w:leader="dot" w:pos="9072"/>
        </w:tabs>
        <w:spacing w:after="0" w:line="360" w:lineRule="auto"/>
        <w:jc w:val="both"/>
        <w:rPr>
          <w:rStyle w:val="fontstyle01"/>
          <w:sz w:val="16"/>
          <w:szCs w:val="16"/>
        </w:rPr>
      </w:pPr>
    </w:p>
    <w:p w14:paraId="0E5FA251" w14:textId="77777777" w:rsidR="00DA0525" w:rsidRDefault="00DA0525" w:rsidP="00B1666D">
      <w:pPr>
        <w:tabs>
          <w:tab w:val="right" w:leader="dot" w:pos="9072"/>
        </w:tabs>
        <w:spacing w:after="0" w:line="360" w:lineRule="auto"/>
        <w:jc w:val="both"/>
        <w:rPr>
          <w:rStyle w:val="fontstyle01"/>
          <w:sz w:val="16"/>
          <w:szCs w:val="16"/>
        </w:rPr>
      </w:pPr>
    </w:p>
    <w:p w14:paraId="05E2C210" w14:textId="77777777" w:rsidR="00DA0525" w:rsidRDefault="00DA0525" w:rsidP="00B1666D">
      <w:pPr>
        <w:tabs>
          <w:tab w:val="right" w:leader="dot" w:pos="9072"/>
        </w:tabs>
        <w:spacing w:after="0" w:line="360" w:lineRule="auto"/>
        <w:jc w:val="both"/>
        <w:rPr>
          <w:rStyle w:val="fontstyle01"/>
          <w:sz w:val="16"/>
          <w:szCs w:val="16"/>
        </w:rPr>
      </w:pPr>
    </w:p>
    <w:p w14:paraId="673BA1F9" w14:textId="77777777" w:rsidR="00DA0525" w:rsidRDefault="00DA0525" w:rsidP="00B1666D">
      <w:pPr>
        <w:tabs>
          <w:tab w:val="right" w:leader="dot" w:pos="9072"/>
        </w:tabs>
        <w:spacing w:after="0" w:line="360" w:lineRule="auto"/>
        <w:jc w:val="both"/>
        <w:rPr>
          <w:rStyle w:val="fontstyle01"/>
          <w:sz w:val="16"/>
          <w:szCs w:val="16"/>
        </w:rPr>
      </w:pPr>
    </w:p>
    <w:p w14:paraId="75C1B634" w14:textId="77777777" w:rsidR="00DA0525" w:rsidRPr="00B1666D" w:rsidRDefault="00DA0525" w:rsidP="00B1666D">
      <w:pPr>
        <w:tabs>
          <w:tab w:val="right" w:leader="dot" w:pos="9072"/>
        </w:tabs>
        <w:spacing w:after="0" w:line="360" w:lineRule="auto"/>
        <w:jc w:val="both"/>
        <w:rPr>
          <w:rFonts w:ascii="Garamond" w:hAnsi="Garamond"/>
          <w:color w:val="000000"/>
          <w:sz w:val="16"/>
          <w:szCs w:val="16"/>
        </w:rPr>
      </w:pPr>
    </w:p>
    <w:p w14:paraId="2377E68C" w14:textId="77777777" w:rsidR="00B1666D" w:rsidRDefault="00B1666D" w:rsidP="000436CC">
      <w:pPr>
        <w:spacing w:after="0" w:line="264" w:lineRule="auto"/>
        <w:jc w:val="center"/>
        <w:rPr>
          <w:rStyle w:val="fontstyle41"/>
          <w:sz w:val="28"/>
          <w:szCs w:val="28"/>
        </w:rPr>
      </w:pPr>
    </w:p>
    <w:p w14:paraId="49D453DD" w14:textId="77777777" w:rsidR="003300FD" w:rsidRDefault="005A5F06" w:rsidP="00B1666D">
      <w:pPr>
        <w:spacing w:after="0" w:line="264" w:lineRule="auto"/>
        <w:jc w:val="center"/>
        <w:rPr>
          <w:rStyle w:val="fontstyle41"/>
          <w:b w:val="0"/>
          <w:bCs w:val="0"/>
          <w:sz w:val="28"/>
          <w:szCs w:val="28"/>
        </w:rPr>
      </w:pPr>
      <w:r>
        <w:rPr>
          <w:rStyle w:val="fontstyle41"/>
          <w:sz w:val="28"/>
          <w:szCs w:val="28"/>
        </w:rPr>
        <w:t>I</w:t>
      </w:r>
      <w:r w:rsidR="003300FD" w:rsidRPr="00BE1301">
        <w:rPr>
          <w:rStyle w:val="fontstyle41"/>
          <w:sz w:val="28"/>
          <w:szCs w:val="28"/>
        </w:rPr>
        <w:t>NKUBÁCIÓS MEGÁLLAPODÁS</w:t>
      </w:r>
    </w:p>
    <w:p w14:paraId="71A2184E" w14:textId="77777777" w:rsidR="00B1666D" w:rsidRPr="00B1666D" w:rsidRDefault="00B1666D" w:rsidP="00B1666D">
      <w:pPr>
        <w:spacing w:after="0" w:line="264" w:lineRule="auto"/>
        <w:jc w:val="center"/>
        <w:rPr>
          <w:rStyle w:val="fontstyle01"/>
          <w:sz w:val="28"/>
          <w:szCs w:val="28"/>
        </w:rPr>
      </w:pPr>
    </w:p>
    <w:p w14:paraId="728B4C10" w14:textId="77777777" w:rsidR="00BE1301" w:rsidRPr="00BE1301" w:rsidRDefault="003300FD" w:rsidP="000A24C4">
      <w:pPr>
        <w:spacing w:after="0" w:line="288" w:lineRule="auto"/>
        <w:jc w:val="both"/>
        <w:rPr>
          <w:rFonts w:ascii="Garamond" w:hAnsi="Garamond"/>
          <w:color w:val="000000"/>
          <w:sz w:val="20"/>
          <w:szCs w:val="20"/>
        </w:rPr>
      </w:pPr>
      <w:r w:rsidRPr="00BE1301">
        <w:rPr>
          <w:rStyle w:val="fontstyle01"/>
        </w:rPr>
        <w:t>amely létrejött</w:t>
      </w:r>
    </w:p>
    <w:p w14:paraId="64F1F906" w14:textId="4DD8A3A3" w:rsidR="00BE1301" w:rsidRPr="00740F9B" w:rsidRDefault="003300FD" w:rsidP="00FC7376">
      <w:pPr>
        <w:tabs>
          <w:tab w:val="right" w:leader="dot" w:pos="9072"/>
        </w:tabs>
        <w:spacing w:after="0" w:line="288" w:lineRule="auto"/>
        <w:jc w:val="both"/>
        <w:rPr>
          <w:rStyle w:val="fontstyle01"/>
          <w:b/>
        </w:rPr>
      </w:pPr>
      <w:r w:rsidRPr="00BE1301">
        <w:rPr>
          <w:rStyle w:val="fontstyle01"/>
        </w:rPr>
        <w:t>egyrészről</w:t>
      </w:r>
      <w:r w:rsidR="00740F9B">
        <w:rPr>
          <w:rStyle w:val="fontstyle01"/>
        </w:rPr>
        <w:t xml:space="preserve"> az</w:t>
      </w:r>
      <w:r w:rsidRPr="00BE1301">
        <w:rPr>
          <w:rStyle w:val="fontstyle01"/>
        </w:rPr>
        <w:t xml:space="preserve"> </w:t>
      </w:r>
      <w:r w:rsidR="00770CCB" w:rsidRPr="00770CCB">
        <w:rPr>
          <w:rStyle w:val="fontstyle01"/>
          <w:b/>
        </w:rPr>
        <w:t>MKB Inkubátor Korlátolt Felelősségű Társaság</w:t>
      </w:r>
    </w:p>
    <w:p w14:paraId="31EB34B8" w14:textId="66EA3BA8" w:rsidR="00BE1301" w:rsidRPr="00BE1301" w:rsidRDefault="003300FD" w:rsidP="00FC7376">
      <w:pPr>
        <w:tabs>
          <w:tab w:val="right" w:leader="dot" w:pos="9072"/>
        </w:tabs>
        <w:spacing w:after="0" w:line="288" w:lineRule="auto"/>
        <w:jc w:val="both"/>
        <w:rPr>
          <w:rStyle w:val="fontstyle01"/>
        </w:rPr>
      </w:pPr>
      <w:r w:rsidRPr="00BE1301">
        <w:rPr>
          <w:rStyle w:val="fontstyle01"/>
        </w:rPr>
        <w:t>Székhely:</w:t>
      </w:r>
      <w:r w:rsidR="00740F9B" w:rsidRPr="00740F9B">
        <w:t xml:space="preserve"> </w:t>
      </w:r>
      <w:r w:rsidR="00770CCB" w:rsidRPr="00770CCB">
        <w:rPr>
          <w:rStyle w:val="fontstyle01"/>
          <w:b/>
        </w:rPr>
        <w:t>1134 Budapest, Kassák Lajos utca 18</w:t>
      </w:r>
      <w:r w:rsidR="00770CCB">
        <w:rPr>
          <w:rStyle w:val="fontstyle01"/>
          <w:b/>
        </w:rPr>
        <w:t>.</w:t>
      </w:r>
    </w:p>
    <w:p w14:paraId="27525302" w14:textId="6094C5E2" w:rsidR="00BE1301" w:rsidRPr="00BE1301" w:rsidRDefault="003300FD" w:rsidP="00FC7376">
      <w:pPr>
        <w:tabs>
          <w:tab w:val="right" w:leader="dot" w:pos="9072"/>
        </w:tabs>
        <w:spacing w:after="0" w:line="288" w:lineRule="auto"/>
        <w:jc w:val="both"/>
        <w:rPr>
          <w:rStyle w:val="fontstyle01"/>
          <w:b/>
          <w:bCs/>
        </w:rPr>
      </w:pPr>
      <w:r w:rsidRPr="00BE1301">
        <w:rPr>
          <w:rStyle w:val="fontstyle01"/>
        </w:rPr>
        <w:t>Adószám:</w:t>
      </w:r>
      <w:r w:rsidR="00740F9B" w:rsidRPr="00740F9B">
        <w:t xml:space="preserve"> </w:t>
      </w:r>
      <w:r w:rsidR="00770CCB" w:rsidRPr="00770CCB">
        <w:rPr>
          <w:rStyle w:val="fontstyle01"/>
          <w:b/>
        </w:rPr>
        <w:t>25786035-2-41</w:t>
      </w:r>
    </w:p>
    <w:p w14:paraId="1C47373D" w14:textId="469F842C" w:rsidR="00BE1301" w:rsidRPr="00740F9B" w:rsidRDefault="003300FD" w:rsidP="00FC7376">
      <w:pPr>
        <w:tabs>
          <w:tab w:val="right" w:leader="dot" w:pos="9072"/>
        </w:tabs>
        <w:spacing w:after="0" w:line="288" w:lineRule="auto"/>
        <w:jc w:val="both"/>
        <w:rPr>
          <w:rStyle w:val="fontstyle01"/>
          <w:b/>
        </w:rPr>
      </w:pPr>
      <w:r w:rsidRPr="00BE1301">
        <w:rPr>
          <w:rStyle w:val="fontstyle01"/>
        </w:rPr>
        <w:t>Képviseli:</w:t>
      </w:r>
      <w:r w:rsidR="00740F9B">
        <w:rPr>
          <w:rStyle w:val="fontstyle01"/>
        </w:rPr>
        <w:t xml:space="preserve"> </w:t>
      </w:r>
      <w:r w:rsidR="00770CCB" w:rsidRPr="00C23026">
        <w:rPr>
          <w:rStyle w:val="fontstyle01"/>
          <w:b/>
          <w:highlight w:val="yellow"/>
        </w:rPr>
        <w:t>………………………</w:t>
      </w:r>
      <w:r w:rsidR="00740F9B" w:rsidRPr="00C23026">
        <w:rPr>
          <w:rStyle w:val="fontstyle01"/>
          <w:b/>
          <w:highlight w:val="yellow"/>
        </w:rPr>
        <w:t xml:space="preserve"> és ………………………</w:t>
      </w:r>
    </w:p>
    <w:p w14:paraId="731EEBE2" w14:textId="77777777" w:rsidR="00BE1301" w:rsidRPr="00BE1301" w:rsidRDefault="003300FD" w:rsidP="000A24C4">
      <w:pPr>
        <w:spacing w:after="0" w:line="288" w:lineRule="auto"/>
        <w:jc w:val="both"/>
        <w:rPr>
          <w:rStyle w:val="fontstyle01"/>
        </w:rPr>
      </w:pPr>
      <w:r w:rsidRPr="00BE1301">
        <w:rPr>
          <w:rStyle w:val="fontstyle01"/>
        </w:rPr>
        <w:t xml:space="preserve">mint </w:t>
      </w:r>
      <w:r w:rsidR="00067EC8" w:rsidRPr="00BE1301">
        <w:rPr>
          <w:rStyle w:val="fontstyle01"/>
        </w:rPr>
        <w:t>Inkubátor</w:t>
      </w:r>
      <w:r w:rsidRPr="00BE1301">
        <w:rPr>
          <w:rStyle w:val="fontstyle01"/>
        </w:rPr>
        <w:t xml:space="preserve"> (a továbbiakban: </w:t>
      </w:r>
      <w:r w:rsidR="00067EC8" w:rsidRPr="00BE1301">
        <w:rPr>
          <w:rStyle w:val="fontstyle01"/>
          <w:b/>
          <w:bCs/>
        </w:rPr>
        <w:t>Inkubátor</w:t>
      </w:r>
      <w:r w:rsidRPr="00BE1301">
        <w:rPr>
          <w:rStyle w:val="fontstyle01"/>
        </w:rPr>
        <w:t>)</w:t>
      </w:r>
    </w:p>
    <w:p w14:paraId="044C3D4F" w14:textId="77777777" w:rsidR="00BE1301" w:rsidRDefault="00BE1301" w:rsidP="000A24C4">
      <w:pPr>
        <w:spacing w:after="0" w:line="288" w:lineRule="auto"/>
        <w:jc w:val="both"/>
        <w:rPr>
          <w:rStyle w:val="fontstyle01"/>
        </w:rPr>
      </w:pPr>
    </w:p>
    <w:p w14:paraId="7BD8AB14" w14:textId="7C7DE33E" w:rsidR="00BE1301" w:rsidRPr="0010412B" w:rsidRDefault="003300FD" w:rsidP="000A24C4">
      <w:pPr>
        <w:tabs>
          <w:tab w:val="right" w:leader="dot" w:pos="9072"/>
        </w:tabs>
        <w:spacing w:after="0" w:line="288" w:lineRule="auto"/>
        <w:jc w:val="both"/>
        <w:rPr>
          <w:rStyle w:val="fontstyle01"/>
          <w:b/>
        </w:rPr>
      </w:pPr>
      <w:r w:rsidRPr="00BE1301">
        <w:rPr>
          <w:rStyle w:val="fontstyle01"/>
        </w:rPr>
        <w:t>másrészről a</w:t>
      </w:r>
    </w:p>
    <w:p w14:paraId="422824FD" w14:textId="4CA07A6B" w:rsidR="00BE1301" w:rsidRPr="00C23026" w:rsidRDefault="00BE1301" w:rsidP="000A24C4">
      <w:pPr>
        <w:tabs>
          <w:tab w:val="right" w:leader="dot" w:pos="9072"/>
        </w:tabs>
        <w:spacing w:after="0" w:line="288" w:lineRule="auto"/>
        <w:jc w:val="both"/>
        <w:rPr>
          <w:rStyle w:val="fontstyle01"/>
          <w:highlight w:val="yellow"/>
        </w:rPr>
      </w:pPr>
      <w:r w:rsidRPr="00C23026">
        <w:rPr>
          <w:rStyle w:val="fontstyle01"/>
          <w:highlight w:val="yellow"/>
        </w:rPr>
        <w:t>Székhely:</w:t>
      </w:r>
    </w:p>
    <w:p w14:paraId="191FC82B" w14:textId="6A3B0528" w:rsidR="00BE1301" w:rsidRPr="00C23026" w:rsidRDefault="003300FD" w:rsidP="000A24C4">
      <w:pPr>
        <w:tabs>
          <w:tab w:val="right" w:leader="dot" w:pos="9072"/>
        </w:tabs>
        <w:spacing w:after="0" w:line="288" w:lineRule="auto"/>
        <w:jc w:val="both"/>
        <w:rPr>
          <w:rStyle w:val="fontstyle01"/>
          <w:highlight w:val="yellow"/>
        </w:rPr>
      </w:pPr>
      <w:r w:rsidRPr="00C23026">
        <w:rPr>
          <w:rStyle w:val="fontstyle01"/>
          <w:highlight w:val="yellow"/>
        </w:rPr>
        <w:t>Cégjeg</w:t>
      </w:r>
      <w:r w:rsidR="00BE1301" w:rsidRPr="00C23026">
        <w:rPr>
          <w:rStyle w:val="fontstyle01"/>
          <w:highlight w:val="yellow"/>
        </w:rPr>
        <w:t>yzék szám/nyilvántartási szám:</w:t>
      </w:r>
    </w:p>
    <w:p w14:paraId="734ECD52" w14:textId="742246A3" w:rsidR="00BE1301" w:rsidRPr="00C23026" w:rsidRDefault="00BE1301" w:rsidP="000A24C4">
      <w:pPr>
        <w:tabs>
          <w:tab w:val="right" w:leader="dot" w:pos="9072"/>
        </w:tabs>
        <w:spacing w:after="0" w:line="288" w:lineRule="auto"/>
        <w:jc w:val="both"/>
        <w:rPr>
          <w:rStyle w:val="fontstyle01"/>
          <w:highlight w:val="yellow"/>
        </w:rPr>
      </w:pPr>
      <w:r w:rsidRPr="00C23026">
        <w:rPr>
          <w:rStyle w:val="fontstyle01"/>
          <w:highlight w:val="yellow"/>
        </w:rPr>
        <w:t>Adóazonosító szám:</w:t>
      </w:r>
    </w:p>
    <w:p w14:paraId="3127A95E" w14:textId="3A020612" w:rsidR="00BE1301" w:rsidRPr="00C23026" w:rsidRDefault="003300FD" w:rsidP="000A24C4">
      <w:pPr>
        <w:tabs>
          <w:tab w:val="right" w:leader="dot" w:pos="9072"/>
        </w:tabs>
        <w:spacing w:after="0" w:line="288" w:lineRule="auto"/>
        <w:jc w:val="both"/>
        <w:rPr>
          <w:rStyle w:val="fontstyle01"/>
          <w:bCs/>
          <w:highlight w:val="yellow"/>
        </w:rPr>
      </w:pPr>
      <w:r w:rsidRPr="00C23026">
        <w:rPr>
          <w:rStyle w:val="fontstyle01"/>
          <w:highlight w:val="yellow"/>
        </w:rPr>
        <w:t>Számlavezető, fizetési számlaszám, amelyre a támogatás utalásra kerül:</w:t>
      </w:r>
    </w:p>
    <w:p w14:paraId="59994840" w14:textId="416B99F9" w:rsidR="00BE1301" w:rsidRPr="00C23026" w:rsidRDefault="00067EC8" w:rsidP="000A24C4">
      <w:pPr>
        <w:tabs>
          <w:tab w:val="right" w:leader="dot" w:pos="9072"/>
        </w:tabs>
        <w:spacing w:after="0" w:line="288" w:lineRule="auto"/>
        <w:jc w:val="both"/>
        <w:rPr>
          <w:rStyle w:val="fontstyle01"/>
          <w:b/>
          <w:bCs/>
          <w:highlight w:val="yellow"/>
        </w:rPr>
      </w:pPr>
      <w:r w:rsidRPr="00C23026">
        <w:rPr>
          <w:rStyle w:val="fontstyle01"/>
          <w:highlight w:val="yellow"/>
        </w:rPr>
        <w:t>Pénzintézet neve:</w:t>
      </w:r>
    </w:p>
    <w:p w14:paraId="68759591" w14:textId="3C73AACE" w:rsidR="00BE1301" w:rsidRPr="00C23026" w:rsidRDefault="003300FD" w:rsidP="000A24C4">
      <w:pPr>
        <w:tabs>
          <w:tab w:val="right" w:leader="dot" w:pos="9072"/>
        </w:tabs>
        <w:spacing w:after="0" w:line="288" w:lineRule="auto"/>
        <w:jc w:val="both"/>
        <w:rPr>
          <w:rStyle w:val="fontstyle01"/>
          <w:highlight w:val="yellow"/>
        </w:rPr>
      </w:pPr>
      <w:r w:rsidRPr="00C23026">
        <w:rPr>
          <w:rStyle w:val="fontstyle01"/>
          <w:highlight w:val="yellow"/>
        </w:rPr>
        <w:t>Képviseli:</w:t>
      </w:r>
    </w:p>
    <w:p w14:paraId="01F7BF1C" w14:textId="2746A08F" w:rsidR="00BE1301" w:rsidRPr="00BE1301" w:rsidRDefault="00067EC8" w:rsidP="000A24C4">
      <w:pPr>
        <w:tabs>
          <w:tab w:val="right" w:leader="dot" w:pos="9072"/>
        </w:tabs>
        <w:spacing w:after="0" w:line="288" w:lineRule="auto"/>
        <w:jc w:val="both"/>
        <w:rPr>
          <w:rStyle w:val="fontstyle01"/>
        </w:rPr>
      </w:pPr>
      <w:r w:rsidRPr="00C23026">
        <w:rPr>
          <w:rStyle w:val="fontstyle01"/>
          <w:highlight w:val="yellow"/>
        </w:rPr>
        <w:t xml:space="preserve">Startup </w:t>
      </w:r>
      <w:r w:rsidR="00612EE1" w:rsidRPr="00C23026">
        <w:rPr>
          <w:rStyle w:val="fontstyle01"/>
          <w:highlight w:val="yellow"/>
        </w:rPr>
        <w:t>Inkubációs Kérelem</w:t>
      </w:r>
      <w:r w:rsidRPr="00C23026">
        <w:rPr>
          <w:rStyle w:val="fontstyle01"/>
          <w:highlight w:val="yellow"/>
        </w:rPr>
        <w:t xml:space="preserve"> kódszáma:</w:t>
      </w:r>
    </w:p>
    <w:p w14:paraId="186B4A13" w14:textId="77777777" w:rsidR="00BE1301" w:rsidRDefault="003300FD" w:rsidP="000A24C4">
      <w:pPr>
        <w:spacing w:after="0" w:line="288" w:lineRule="auto"/>
        <w:jc w:val="both"/>
        <w:rPr>
          <w:rStyle w:val="fontstyle01"/>
        </w:rPr>
      </w:pPr>
      <w:r w:rsidRPr="00BE1301">
        <w:rPr>
          <w:rStyle w:val="fontstyle01"/>
        </w:rPr>
        <w:t xml:space="preserve">mint </w:t>
      </w:r>
      <w:r w:rsidR="008A0C30" w:rsidRPr="00BE1301">
        <w:rPr>
          <w:rStyle w:val="fontstyle01"/>
        </w:rPr>
        <w:t>Kedvezményezett startup</w:t>
      </w:r>
      <w:r w:rsidRPr="00BE1301">
        <w:rPr>
          <w:rStyle w:val="fontstyle01"/>
        </w:rPr>
        <w:t xml:space="preserve"> (továbbiakban: </w:t>
      </w:r>
      <w:r w:rsidR="008A0C30" w:rsidRPr="00BE1301">
        <w:rPr>
          <w:rStyle w:val="fontstyle01"/>
          <w:b/>
          <w:bCs/>
        </w:rPr>
        <w:t>Kedvezményezett startup</w:t>
      </w:r>
      <w:r w:rsidR="00BE1301">
        <w:rPr>
          <w:rStyle w:val="fontstyle01"/>
        </w:rPr>
        <w:t>)</w:t>
      </w:r>
    </w:p>
    <w:p w14:paraId="67057785" w14:textId="77777777" w:rsidR="00BE1301" w:rsidRDefault="00BE1301" w:rsidP="000436CC">
      <w:pPr>
        <w:spacing w:after="0" w:line="264" w:lineRule="auto"/>
        <w:jc w:val="both"/>
        <w:rPr>
          <w:rStyle w:val="fontstyle01"/>
        </w:rPr>
      </w:pPr>
    </w:p>
    <w:p w14:paraId="57C71822" w14:textId="77777777" w:rsidR="00BE1301" w:rsidRDefault="003300FD" w:rsidP="000A24C4">
      <w:pPr>
        <w:spacing w:after="0" w:line="24" w:lineRule="atLeast"/>
        <w:jc w:val="both"/>
        <w:rPr>
          <w:rStyle w:val="fontstyle01"/>
        </w:rPr>
      </w:pPr>
      <w:r w:rsidRPr="00BE1301">
        <w:rPr>
          <w:rStyle w:val="fontstyle01"/>
        </w:rPr>
        <w:t>(</w:t>
      </w:r>
      <w:r w:rsidR="00067EC8" w:rsidRPr="00BE1301">
        <w:rPr>
          <w:rStyle w:val="fontstyle01"/>
        </w:rPr>
        <w:t>Inkubátor</w:t>
      </w:r>
      <w:r w:rsidRPr="00BE1301">
        <w:rPr>
          <w:rStyle w:val="fontstyle01"/>
        </w:rPr>
        <w:t xml:space="preserve"> és </w:t>
      </w:r>
      <w:r w:rsidR="008A0C30" w:rsidRPr="00BE1301">
        <w:rPr>
          <w:rStyle w:val="fontstyle01"/>
        </w:rPr>
        <w:t>Kedvezményezett startup</w:t>
      </w:r>
      <w:r w:rsidR="00067EC8" w:rsidRPr="00BE1301">
        <w:rPr>
          <w:rStyle w:val="fontstyle01"/>
        </w:rPr>
        <w:t xml:space="preserve"> </w:t>
      </w:r>
      <w:r w:rsidRPr="00BE1301">
        <w:rPr>
          <w:rStyle w:val="fontstyle01"/>
        </w:rPr>
        <w:t xml:space="preserve">továbbiakban együttesen: </w:t>
      </w:r>
      <w:r w:rsidRPr="00BE1301">
        <w:rPr>
          <w:rStyle w:val="fontstyle01"/>
          <w:b/>
          <w:bCs/>
        </w:rPr>
        <w:t>Szerződő Felek</w:t>
      </w:r>
      <w:r w:rsidRPr="00BE1301">
        <w:rPr>
          <w:rStyle w:val="fontstyle01"/>
        </w:rPr>
        <w:t>) között az alulírott napon és helyen az alábbi</w:t>
      </w:r>
      <w:r w:rsidR="008A0C30" w:rsidRPr="00BE1301">
        <w:rPr>
          <w:rStyle w:val="fontstyle01"/>
        </w:rPr>
        <w:t xml:space="preserve"> </w:t>
      </w:r>
      <w:r w:rsidRPr="00BE1301">
        <w:rPr>
          <w:rStyle w:val="fontstyle01"/>
        </w:rPr>
        <w:t>feltételek szerint.</w:t>
      </w:r>
    </w:p>
    <w:p w14:paraId="0BF5C2FF" w14:textId="77777777" w:rsidR="00BE1301" w:rsidRDefault="003300FD" w:rsidP="00ED6948">
      <w:pPr>
        <w:pStyle w:val="Cmsor1"/>
        <w:numPr>
          <w:ilvl w:val="0"/>
          <w:numId w:val="3"/>
        </w:numPr>
        <w:spacing w:line="312" w:lineRule="auto"/>
        <w:ind w:left="426"/>
      </w:pPr>
      <w:r w:rsidRPr="00BE1301">
        <w:rPr>
          <w:rStyle w:val="fontstyle41"/>
          <w:sz w:val="20"/>
          <w:szCs w:val="20"/>
        </w:rPr>
        <w:t>Előzmények</w:t>
      </w:r>
    </w:p>
    <w:p w14:paraId="6E4660AA" w14:textId="00B02A98" w:rsidR="005D2E1B" w:rsidRPr="00473D58" w:rsidRDefault="008A0C30" w:rsidP="00ED6948">
      <w:pPr>
        <w:spacing w:after="0" w:line="312" w:lineRule="auto"/>
        <w:ind w:left="426"/>
        <w:jc w:val="both"/>
        <w:rPr>
          <w:rStyle w:val="fontstyle01"/>
        </w:rPr>
      </w:pPr>
      <w:r w:rsidRPr="00473D58">
        <w:rPr>
          <w:rStyle w:val="fontstyle01"/>
        </w:rPr>
        <w:t>Kedvezményezett startup</w:t>
      </w:r>
      <w:r w:rsidR="003300FD" w:rsidRPr="00473D58">
        <w:rPr>
          <w:rStyle w:val="fontstyle01"/>
        </w:rPr>
        <w:t xml:space="preserve"> a</w:t>
      </w:r>
      <w:r w:rsidR="003E4D13">
        <w:rPr>
          <w:rStyle w:val="fontstyle01"/>
        </w:rPr>
        <w:t xml:space="preserve">z MKB Inkubátor Kft. </w:t>
      </w:r>
      <w:r w:rsidR="00770CCB">
        <w:rPr>
          <w:rStyle w:val="fontstyle01"/>
          <w:bCs/>
        </w:rPr>
        <w:t>Start</w:t>
      </w:r>
      <w:r w:rsidR="003E4D13">
        <w:rPr>
          <w:rStyle w:val="fontstyle01"/>
          <w:bCs/>
        </w:rPr>
        <w:t>u</w:t>
      </w:r>
      <w:r w:rsidR="00770CCB">
        <w:rPr>
          <w:rStyle w:val="fontstyle01"/>
          <w:bCs/>
        </w:rPr>
        <w:t>p</w:t>
      </w:r>
      <w:r w:rsidR="00770CCB" w:rsidRPr="00770CCB">
        <w:rPr>
          <w:rStyle w:val="fontstyle01"/>
          <w:bCs/>
        </w:rPr>
        <w:t xml:space="preserve"> Factory </w:t>
      </w:r>
      <w:r w:rsidR="003E4D13">
        <w:rPr>
          <w:rStyle w:val="fontstyle01"/>
          <w:bCs/>
        </w:rPr>
        <w:t>című és</w:t>
      </w:r>
      <w:r w:rsidR="00770CCB" w:rsidRPr="00770CCB">
        <w:rPr>
          <w:rStyle w:val="fontstyle01"/>
          <w:bCs/>
        </w:rPr>
        <w:t xml:space="preserve"> 2020-1.1.4-</w:t>
      </w:r>
      <w:r w:rsidR="00770CCB" w:rsidRPr="003E4D13">
        <w:rPr>
          <w:rStyle w:val="fontstyle01"/>
        </w:rPr>
        <w:t>STARTUP</w:t>
      </w:r>
      <w:r w:rsidR="003E4D13">
        <w:rPr>
          <w:rStyle w:val="fontstyle01"/>
        </w:rPr>
        <w:t xml:space="preserve"> kódszámú felhívás </w:t>
      </w:r>
      <w:r w:rsidRPr="00473D58">
        <w:rPr>
          <w:rStyle w:val="fontstyle01"/>
        </w:rPr>
        <w:t>keretében készült</w:t>
      </w:r>
      <w:r w:rsidR="003E4D13">
        <w:rPr>
          <w:rStyle w:val="fontstyle01"/>
        </w:rPr>
        <w:t xml:space="preserve"> C</w:t>
      </w:r>
      <w:r w:rsidRPr="00473D58">
        <w:rPr>
          <w:rStyle w:val="fontstyle01"/>
        </w:rPr>
        <w:t>ímzetti Felhívására</w:t>
      </w:r>
      <w:r w:rsidR="003300FD" w:rsidRPr="00473D58">
        <w:rPr>
          <w:rStyle w:val="fontstyle01"/>
        </w:rPr>
        <w:t xml:space="preserve"> </w:t>
      </w:r>
      <w:r w:rsidRPr="00473D58">
        <w:rPr>
          <w:rStyle w:val="fontstyle01"/>
        </w:rPr>
        <w:t>(a továbbiakban Címzetti F</w:t>
      </w:r>
      <w:r w:rsidR="003300FD" w:rsidRPr="00473D58">
        <w:rPr>
          <w:rStyle w:val="fontstyle01"/>
        </w:rPr>
        <w:t>elhívás</w:t>
      </w:r>
      <w:r w:rsidR="00612EE1" w:rsidRPr="00473D58">
        <w:rPr>
          <w:rStyle w:val="fontstyle01"/>
        </w:rPr>
        <w:t>)</w:t>
      </w:r>
      <w:r w:rsidR="00473D58">
        <w:rPr>
          <w:rStyle w:val="fontstyle01"/>
        </w:rPr>
        <w:t xml:space="preserve">, </w:t>
      </w:r>
      <w:r w:rsidR="003E4D13" w:rsidRPr="003E4D13">
        <w:rPr>
          <w:rStyle w:val="fontstyle01"/>
          <w:b/>
          <w:bCs/>
          <w:i/>
          <w:iCs/>
          <w:highlight w:val="yellow"/>
        </w:rPr>
        <w:t>[DÁTUM]</w:t>
      </w:r>
      <w:r w:rsidR="00473D58">
        <w:rPr>
          <w:rStyle w:val="fontstyle01"/>
          <w:bCs/>
        </w:rPr>
        <w:t xml:space="preserve">, </w:t>
      </w:r>
      <w:r w:rsidR="003E4D13" w:rsidRPr="003E4D13">
        <w:rPr>
          <w:rStyle w:val="fontstyle01"/>
          <w:b/>
          <w:i/>
          <w:iCs/>
          <w:highlight w:val="yellow"/>
        </w:rPr>
        <w:t>[PÁLYÁZATI AZONOSÍTÓSZÁM]</w:t>
      </w:r>
      <w:r w:rsidR="003300FD" w:rsidRPr="00473D58">
        <w:rPr>
          <w:rStyle w:val="fontstyle01"/>
          <w:bCs/>
        </w:rPr>
        <w:t xml:space="preserve"> </w:t>
      </w:r>
      <w:r w:rsidR="003300FD" w:rsidRPr="00473D58">
        <w:rPr>
          <w:rStyle w:val="fontstyle01"/>
        </w:rPr>
        <w:t>azonosító számon</w:t>
      </w:r>
      <w:r w:rsidR="00BE1301" w:rsidRPr="00473D58">
        <w:rPr>
          <w:rStyle w:val="fontstyle01"/>
        </w:rPr>
        <w:t>,</w:t>
      </w:r>
      <w:r w:rsidR="003300FD" w:rsidRPr="00473D58">
        <w:rPr>
          <w:rStyle w:val="fontstyle01"/>
        </w:rPr>
        <w:t xml:space="preserve"> </w:t>
      </w:r>
      <w:r w:rsidR="00612EE1" w:rsidRPr="00473D58">
        <w:rPr>
          <w:rStyle w:val="fontstyle01"/>
        </w:rPr>
        <w:t>inkubációs kérelmet</w:t>
      </w:r>
      <w:r w:rsidR="00473D58">
        <w:rPr>
          <w:rStyle w:val="fontstyle01"/>
        </w:rPr>
        <w:t xml:space="preserve"> nyújtott be </w:t>
      </w:r>
      <w:r w:rsidR="003E4D13" w:rsidRPr="003E4D13">
        <w:rPr>
          <w:rStyle w:val="fontstyle01"/>
          <w:b/>
          <w:bCs/>
          <w:i/>
          <w:iCs/>
          <w:highlight w:val="yellow"/>
        </w:rPr>
        <w:t>[PÁLYÁZAT CÍME]</w:t>
      </w:r>
      <w:r w:rsidR="003E4D13">
        <w:rPr>
          <w:rStyle w:val="fontstyle01"/>
          <w:b/>
          <w:bCs/>
          <w:i/>
          <w:iCs/>
        </w:rPr>
        <w:t xml:space="preserve"> </w:t>
      </w:r>
      <w:r w:rsidR="003300FD" w:rsidRPr="00473D58">
        <w:rPr>
          <w:rStyle w:val="fontstyle01"/>
        </w:rPr>
        <w:t xml:space="preserve">címmel (a továbbiakban </w:t>
      </w:r>
      <w:r w:rsidR="00612EE1" w:rsidRPr="00473D58">
        <w:rPr>
          <w:rStyle w:val="fontstyle01"/>
        </w:rPr>
        <w:t>Inkubációs Kérelem</w:t>
      </w:r>
      <w:r w:rsidR="003300FD" w:rsidRPr="00473D58">
        <w:rPr>
          <w:rStyle w:val="fontstyle01"/>
        </w:rPr>
        <w:t xml:space="preserve">). </w:t>
      </w:r>
      <w:r w:rsidRPr="00473D58">
        <w:rPr>
          <w:rStyle w:val="fontstyle01"/>
        </w:rPr>
        <w:t>Inkubátor</w:t>
      </w:r>
      <w:r w:rsidR="00473D58">
        <w:rPr>
          <w:rStyle w:val="fontstyle01"/>
        </w:rPr>
        <w:t xml:space="preserve"> </w:t>
      </w:r>
      <w:r w:rsidR="003E4D13" w:rsidRPr="003E4D13">
        <w:rPr>
          <w:rStyle w:val="fontstyle01"/>
          <w:b/>
          <w:bCs/>
          <w:i/>
          <w:iCs/>
          <w:highlight w:val="yellow"/>
        </w:rPr>
        <w:t>[DÁTUM]</w:t>
      </w:r>
      <w:r w:rsidR="0010412B">
        <w:rPr>
          <w:rStyle w:val="fontstyle01"/>
          <w:bCs/>
        </w:rPr>
        <w:t xml:space="preserve"> </w:t>
      </w:r>
      <w:r w:rsidR="00BE1301" w:rsidRPr="00473D58">
        <w:rPr>
          <w:rStyle w:val="fontstyle01"/>
          <w:bCs/>
        </w:rPr>
        <w:t>napján</w:t>
      </w:r>
      <w:r w:rsidR="00BE1301" w:rsidRPr="00473D58">
        <w:rPr>
          <w:rStyle w:val="fontstyle01"/>
        </w:rPr>
        <w:t xml:space="preserve"> </w:t>
      </w:r>
      <w:r w:rsidR="003300FD" w:rsidRPr="00473D58">
        <w:rPr>
          <w:rStyle w:val="fontstyle01"/>
        </w:rPr>
        <w:t xml:space="preserve">kelt döntése alapján </w:t>
      </w:r>
      <w:r w:rsidRPr="00473D58">
        <w:rPr>
          <w:rStyle w:val="fontstyle01"/>
        </w:rPr>
        <w:t xml:space="preserve">Kedvezményezett startup </w:t>
      </w:r>
      <w:r w:rsidR="003300FD" w:rsidRPr="00473D58">
        <w:rPr>
          <w:rStyle w:val="fontstyle01"/>
        </w:rPr>
        <w:t>a</w:t>
      </w:r>
      <w:r w:rsidR="00612EE1" w:rsidRPr="00473D58">
        <w:rPr>
          <w:rStyle w:val="fontstyle01"/>
        </w:rPr>
        <w:t>z Inkubációs Kérelembe</w:t>
      </w:r>
      <w:r w:rsidR="003300FD" w:rsidRPr="00473D58">
        <w:rPr>
          <w:rStyle w:val="fontstyle01"/>
        </w:rPr>
        <w:t xml:space="preserve">n részletezett projektjavaslat megvalósítására vissza nem </w:t>
      </w:r>
      <w:r w:rsidR="005D2E1B" w:rsidRPr="00473D58">
        <w:rPr>
          <w:rStyle w:val="fontstyle01"/>
        </w:rPr>
        <w:t>térítendő támogatásban részesül.</w:t>
      </w:r>
    </w:p>
    <w:p w14:paraId="1CF74429" w14:textId="77777777" w:rsidR="00BE1301" w:rsidRPr="00BE1301" w:rsidRDefault="003300FD" w:rsidP="00ED6948">
      <w:pPr>
        <w:pStyle w:val="Cmsor1"/>
        <w:numPr>
          <w:ilvl w:val="0"/>
          <w:numId w:val="3"/>
        </w:numPr>
        <w:spacing w:line="312" w:lineRule="auto"/>
        <w:ind w:left="426"/>
      </w:pPr>
      <w:r w:rsidRPr="00BE1301">
        <w:rPr>
          <w:rStyle w:val="fontstyle41"/>
          <w:sz w:val="20"/>
          <w:szCs w:val="20"/>
        </w:rPr>
        <w:t>A szerződés tárgya és a támogatás összege</w:t>
      </w:r>
    </w:p>
    <w:p w14:paraId="54FE89AC" w14:textId="768C8B83" w:rsidR="002F4A56" w:rsidRDefault="003300FD" w:rsidP="006E7CA0">
      <w:pPr>
        <w:pStyle w:val="Listaszerbekezds"/>
        <w:numPr>
          <w:ilvl w:val="1"/>
          <w:numId w:val="3"/>
        </w:numPr>
        <w:spacing w:after="120" w:line="312" w:lineRule="auto"/>
        <w:ind w:left="425" w:hanging="357"/>
        <w:contextualSpacing w:val="0"/>
        <w:jc w:val="both"/>
        <w:rPr>
          <w:rStyle w:val="fontstyle01"/>
        </w:rPr>
      </w:pPr>
      <w:r w:rsidRPr="00BE1301">
        <w:rPr>
          <w:rStyle w:val="fontstyle01"/>
        </w:rPr>
        <w:t xml:space="preserve">A </w:t>
      </w:r>
      <w:r w:rsidR="008A0C30" w:rsidRPr="00BE1301">
        <w:rPr>
          <w:rStyle w:val="fontstyle01"/>
        </w:rPr>
        <w:t>Kedvezményezett startup</w:t>
      </w:r>
      <w:r w:rsidRPr="00BE1301">
        <w:rPr>
          <w:rStyle w:val="fontstyle01"/>
        </w:rPr>
        <w:t xml:space="preserve"> vállalja, hogy a</w:t>
      </w:r>
      <w:r w:rsidR="003E4D13">
        <w:rPr>
          <w:rStyle w:val="fontstyle01"/>
        </w:rPr>
        <w:t>z</w:t>
      </w:r>
      <w:r w:rsidRPr="00BE1301">
        <w:rPr>
          <w:rStyle w:val="fontstyle01"/>
        </w:rPr>
        <w:t xml:space="preserve"> </w:t>
      </w:r>
      <w:r w:rsidR="00612EE1" w:rsidRPr="00BE1301">
        <w:rPr>
          <w:rStyle w:val="fontstyle01"/>
        </w:rPr>
        <w:t xml:space="preserve">Inkubációs </w:t>
      </w:r>
      <w:r w:rsidR="00262198" w:rsidRPr="00BE1301">
        <w:rPr>
          <w:rStyle w:val="fontstyle01"/>
        </w:rPr>
        <w:t>Kérelemben</w:t>
      </w:r>
      <w:r w:rsidRPr="00BE1301">
        <w:rPr>
          <w:rStyle w:val="fontstyle01"/>
        </w:rPr>
        <w:t xml:space="preserve"> leírt projektjavaslat szerinti, a jelen szerződés 1. számú</w:t>
      </w:r>
      <w:r w:rsidR="0059159D" w:rsidRPr="00BE1301">
        <w:rPr>
          <w:rStyle w:val="fontstyle01"/>
        </w:rPr>
        <w:t xml:space="preserve"> </w:t>
      </w:r>
      <w:r w:rsidRPr="00BE1301">
        <w:rPr>
          <w:rStyle w:val="fontstyle01"/>
        </w:rPr>
        <w:t xml:space="preserve">mellékletében részletesen bemutatott </w:t>
      </w:r>
      <w:r w:rsidR="0059159D" w:rsidRPr="00BE1301">
        <w:rPr>
          <w:rStyle w:val="fontstyle01"/>
        </w:rPr>
        <w:t>inkubációs kérelmet</w:t>
      </w:r>
      <w:r w:rsidRPr="00BE1301">
        <w:rPr>
          <w:rStyle w:val="fontstyle01"/>
        </w:rPr>
        <w:t xml:space="preserve"> (a továbbiakban: Projekt) a jelen szerződésben és mellékleteiben, valamint a</w:t>
      </w:r>
      <w:r w:rsidR="0059159D" w:rsidRPr="00BE1301">
        <w:rPr>
          <w:rStyle w:val="fontstyle01"/>
        </w:rPr>
        <w:t xml:space="preserve"> </w:t>
      </w:r>
      <w:r w:rsidR="008A0C30" w:rsidRPr="00BE1301">
        <w:rPr>
          <w:rStyle w:val="fontstyle01"/>
        </w:rPr>
        <w:t>Címzetti Felhívás</w:t>
      </w:r>
      <w:r w:rsidRPr="00BE1301">
        <w:rPr>
          <w:rStyle w:val="fontstyle01"/>
        </w:rPr>
        <w:t xml:space="preserve">ban és a mellékletét képező </w:t>
      </w:r>
      <w:r w:rsidR="0059159D" w:rsidRPr="00BE1301">
        <w:rPr>
          <w:rStyle w:val="fontstyle01"/>
        </w:rPr>
        <w:t>Ú</w:t>
      </w:r>
      <w:r w:rsidRPr="00BE1301">
        <w:rPr>
          <w:rStyle w:val="fontstyle01"/>
        </w:rPr>
        <w:t xml:space="preserve">tmutatóban (a továbbiakban együttesen: </w:t>
      </w:r>
      <w:r w:rsidR="00612EE1" w:rsidRPr="00BE1301">
        <w:rPr>
          <w:rStyle w:val="fontstyle01"/>
        </w:rPr>
        <w:t>Inkubációs Kérelem</w:t>
      </w:r>
      <w:r w:rsidR="0059159D" w:rsidRPr="00BE1301">
        <w:rPr>
          <w:rStyle w:val="fontstyle01"/>
        </w:rPr>
        <w:t xml:space="preserve"> Pályázat</w:t>
      </w:r>
      <w:r w:rsidRPr="00BE1301">
        <w:rPr>
          <w:rStyle w:val="fontstyle01"/>
        </w:rPr>
        <w:t>) foglalt</w:t>
      </w:r>
      <w:r w:rsidR="0059159D" w:rsidRPr="00BE1301">
        <w:rPr>
          <w:rStyle w:val="fontstyle01"/>
        </w:rPr>
        <w:t xml:space="preserve"> </w:t>
      </w:r>
      <w:r w:rsidRPr="00BE1301">
        <w:rPr>
          <w:rStyle w:val="fontstyle01"/>
        </w:rPr>
        <w:t>feltételek szerint megvalósítja. A Projekt megvalósításához a</w:t>
      </w:r>
      <w:r w:rsidR="00473D58">
        <w:rPr>
          <w:rStyle w:val="fontstyle01"/>
        </w:rPr>
        <w:t>z</w:t>
      </w:r>
      <w:r w:rsidRPr="00BE1301">
        <w:rPr>
          <w:rStyle w:val="fontstyle01"/>
        </w:rPr>
        <w:t xml:space="preserve"> </w:t>
      </w:r>
      <w:r w:rsidR="008A0C30" w:rsidRPr="00BE1301">
        <w:rPr>
          <w:rStyle w:val="fontstyle01"/>
        </w:rPr>
        <w:t>Inkubátor</w:t>
      </w:r>
      <w:r w:rsidR="005D2E1B" w:rsidRPr="00BE1301">
        <w:rPr>
          <w:rStyle w:val="fontstyle01"/>
        </w:rPr>
        <w:t xml:space="preserve"> </w:t>
      </w:r>
      <w:r w:rsidR="00473D58">
        <w:rPr>
          <w:rStyle w:val="fontstyle01"/>
        </w:rPr>
        <w:t xml:space="preserve">összesen </w:t>
      </w:r>
      <w:r w:rsidR="003E4D13" w:rsidRPr="003E4D13">
        <w:rPr>
          <w:rStyle w:val="fontstyle01"/>
          <w:b/>
          <w:bCs/>
          <w:i/>
          <w:iCs/>
          <w:highlight w:val="yellow"/>
        </w:rPr>
        <w:t>[TÁMOGATÁS ÖSSZEGE SZÁMMAL]</w:t>
      </w:r>
      <w:r w:rsidR="00473D58">
        <w:rPr>
          <w:rStyle w:val="fontstyle01"/>
        </w:rPr>
        <w:t xml:space="preserve"> (azaz</w:t>
      </w:r>
      <w:r w:rsidRPr="00BE1301">
        <w:rPr>
          <w:rStyle w:val="fontstyle01"/>
          <w:b/>
          <w:bCs/>
        </w:rPr>
        <w:t xml:space="preserve"> </w:t>
      </w:r>
      <w:r w:rsidR="00C23026" w:rsidRPr="003E4D13">
        <w:rPr>
          <w:rStyle w:val="fontstyle01"/>
          <w:b/>
          <w:bCs/>
          <w:i/>
          <w:iCs/>
          <w:highlight w:val="yellow"/>
        </w:rPr>
        <w:t xml:space="preserve">[TÁMOGATÁS ÖSSZEGE </w:t>
      </w:r>
      <w:r w:rsidR="00C23026">
        <w:rPr>
          <w:rStyle w:val="fontstyle01"/>
          <w:b/>
          <w:bCs/>
          <w:i/>
          <w:iCs/>
          <w:highlight w:val="yellow"/>
        </w:rPr>
        <w:t>BETŰVEL</w:t>
      </w:r>
      <w:r w:rsidR="00C23026" w:rsidRPr="003E4D13">
        <w:rPr>
          <w:rStyle w:val="fontstyle01"/>
          <w:b/>
          <w:bCs/>
          <w:i/>
          <w:iCs/>
          <w:highlight w:val="yellow"/>
        </w:rPr>
        <w:t>]</w:t>
      </w:r>
      <w:r w:rsidR="00C23026">
        <w:rPr>
          <w:rStyle w:val="fontstyle01"/>
        </w:rPr>
        <w:t xml:space="preserve"> </w:t>
      </w:r>
      <w:r w:rsidR="0059159D" w:rsidRPr="0010412B">
        <w:rPr>
          <w:rStyle w:val="fontstyle01"/>
        </w:rPr>
        <w:t xml:space="preserve">forint </w:t>
      </w:r>
      <w:r w:rsidRPr="00BE1301">
        <w:rPr>
          <w:rStyle w:val="fontstyle01"/>
        </w:rPr>
        <w:t>vissza nem térítendő támogatást nyújt az 1. számú mellékletben rögzített költségterv szerint.</w:t>
      </w:r>
    </w:p>
    <w:p w14:paraId="43F46ED7" w14:textId="6198A61A" w:rsidR="002F4A56" w:rsidRDefault="003300FD" w:rsidP="001112B6">
      <w:pPr>
        <w:pStyle w:val="Listaszerbekezds"/>
        <w:numPr>
          <w:ilvl w:val="1"/>
          <w:numId w:val="3"/>
        </w:numPr>
        <w:spacing w:after="120" w:line="312" w:lineRule="auto"/>
        <w:ind w:left="426"/>
        <w:jc w:val="both"/>
        <w:rPr>
          <w:rStyle w:val="fontstyle01"/>
        </w:rPr>
      </w:pPr>
      <w:r w:rsidRPr="00BE1301">
        <w:rPr>
          <w:rStyle w:val="fontstyle01"/>
        </w:rPr>
        <w:t xml:space="preserve">A jelen szerződés szerinti támogatási cél </w:t>
      </w:r>
      <w:r w:rsidR="00C23026" w:rsidRPr="00C23026">
        <w:rPr>
          <w:rStyle w:val="fontstyle01"/>
        </w:rPr>
        <w:t>a 048010 - Gazdasági ügyekkel kapcsolatos alkalmazott kutatás és fejlesztés</w:t>
      </w:r>
      <w:r w:rsidR="00C23026">
        <w:rPr>
          <w:rStyle w:val="fontstyle01"/>
        </w:rPr>
        <w:t xml:space="preserve"> </w:t>
      </w:r>
      <w:r w:rsidR="00C23026" w:rsidRPr="00C23026">
        <w:rPr>
          <w:rStyle w:val="fontstyle01"/>
        </w:rPr>
        <w:t>kormányzati funkcióba tartozik.</w:t>
      </w:r>
      <w:r w:rsidR="004C72B2" w:rsidRPr="00C23026">
        <w:rPr>
          <w:rFonts w:ascii="Garamond" w:hAnsi="Garamond"/>
          <w:noProof/>
          <w:color w:val="000000"/>
          <w:sz w:val="20"/>
          <w:szCs w:val="20"/>
        </w:rPr>
        <w:t xml:space="preserve"> </w:t>
      </w:r>
    </w:p>
    <w:p w14:paraId="134D0267" w14:textId="677EC52B" w:rsidR="002F4A56" w:rsidRDefault="003300FD" w:rsidP="006E7CA0">
      <w:pPr>
        <w:pStyle w:val="Listaszerbekezds"/>
        <w:numPr>
          <w:ilvl w:val="1"/>
          <w:numId w:val="3"/>
        </w:numPr>
        <w:spacing w:after="120" w:line="312" w:lineRule="auto"/>
        <w:ind w:left="425" w:hanging="357"/>
        <w:contextualSpacing w:val="0"/>
        <w:jc w:val="both"/>
        <w:rPr>
          <w:rStyle w:val="fontstyle01"/>
        </w:rPr>
      </w:pPr>
      <w:r w:rsidRPr="00BE1301">
        <w:rPr>
          <w:rStyle w:val="fontstyle01"/>
        </w:rPr>
        <w:lastRenderedPageBreak/>
        <w:t xml:space="preserve">A </w:t>
      </w:r>
      <w:r w:rsidR="008A0C30" w:rsidRPr="00BE1301">
        <w:rPr>
          <w:rStyle w:val="fontstyle01"/>
        </w:rPr>
        <w:t>Kedvezményezett startup</w:t>
      </w:r>
      <w:r w:rsidRPr="00BE1301">
        <w:rPr>
          <w:rStyle w:val="fontstyle01"/>
        </w:rPr>
        <w:t xml:space="preserve"> vállalja, hogy a Projekt </w:t>
      </w:r>
      <w:r w:rsidR="001112B6" w:rsidRPr="003E4D13">
        <w:rPr>
          <w:rStyle w:val="fontstyle01"/>
          <w:b/>
          <w:bCs/>
          <w:i/>
          <w:iCs/>
          <w:highlight w:val="yellow"/>
        </w:rPr>
        <w:t>[TÁMOGATÁS ÖSSZEGE SZÁMMAL]</w:t>
      </w:r>
      <w:r w:rsidR="001112B6">
        <w:rPr>
          <w:rStyle w:val="fontstyle01"/>
        </w:rPr>
        <w:t xml:space="preserve"> </w:t>
      </w:r>
      <w:r w:rsidR="0059159D" w:rsidRPr="00BE1301">
        <w:rPr>
          <w:rStyle w:val="fontstyle01"/>
        </w:rPr>
        <w:t>Ft</w:t>
      </w:r>
      <w:r w:rsidRPr="00BE1301">
        <w:rPr>
          <w:rStyle w:val="fontstyle01"/>
        </w:rPr>
        <w:t xml:space="preserve"> (azaz </w:t>
      </w:r>
      <w:r w:rsidR="001112B6" w:rsidRPr="003E4D13">
        <w:rPr>
          <w:rStyle w:val="fontstyle01"/>
          <w:b/>
          <w:bCs/>
          <w:i/>
          <w:iCs/>
          <w:highlight w:val="yellow"/>
        </w:rPr>
        <w:t xml:space="preserve">[TÁMOGATÁS ÖSSZEGE </w:t>
      </w:r>
      <w:r w:rsidR="001112B6">
        <w:rPr>
          <w:rStyle w:val="fontstyle01"/>
          <w:b/>
          <w:bCs/>
          <w:i/>
          <w:iCs/>
          <w:highlight w:val="yellow"/>
        </w:rPr>
        <w:t>BETŰVEL</w:t>
      </w:r>
      <w:r w:rsidR="001112B6" w:rsidRPr="003E4D13">
        <w:rPr>
          <w:rStyle w:val="fontstyle01"/>
          <w:b/>
          <w:bCs/>
          <w:i/>
          <w:iCs/>
          <w:highlight w:val="yellow"/>
        </w:rPr>
        <w:t>]</w:t>
      </w:r>
      <w:r w:rsidRPr="00BE1301">
        <w:rPr>
          <w:rStyle w:val="fontstyle01"/>
        </w:rPr>
        <w:t xml:space="preserve"> összköltségének 2.1. pont szerinti támogatást meghaladó részét, azaz</w:t>
      </w:r>
      <w:r w:rsidR="0059159D" w:rsidRPr="00BE1301">
        <w:rPr>
          <w:rStyle w:val="fontstyle01"/>
        </w:rPr>
        <w:t xml:space="preserve"> </w:t>
      </w:r>
      <w:r w:rsidR="001112B6" w:rsidRPr="003E4D13">
        <w:rPr>
          <w:rStyle w:val="fontstyle01"/>
          <w:b/>
          <w:bCs/>
          <w:i/>
          <w:iCs/>
          <w:highlight w:val="yellow"/>
        </w:rPr>
        <w:t>[</w:t>
      </w:r>
      <w:r w:rsidR="001112B6">
        <w:rPr>
          <w:rStyle w:val="fontstyle01"/>
          <w:b/>
          <w:bCs/>
          <w:i/>
          <w:iCs/>
          <w:highlight w:val="yellow"/>
        </w:rPr>
        <w:t>SAJÁT ERŐ</w:t>
      </w:r>
      <w:r w:rsidR="001112B6" w:rsidRPr="003E4D13">
        <w:rPr>
          <w:rStyle w:val="fontstyle01"/>
          <w:b/>
          <w:bCs/>
          <w:i/>
          <w:iCs/>
          <w:highlight w:val="yellow"/>
        </w:rPr>
        <w:t xml:space="preserve"> ÖSSZEGE </w:t>
      </w:r>
      <w:r w:rsidR="001112B6">
        <w:rPr>
          <w:rStyle w:val="fontstyle01"/>
          <w:b/>
          <w:bCs/>
          <w:i/>
          <w:iCs/>
          <w:highlight w:val="yellow"/>
        </w:rPr>
        <w:t>SZÁMMAL</w:t>
      </w:r>
      <w:r w:rsidR="001112B6" w:rsidRPr="003E4D13">
        <w:rPr>
          <w:rStyle w:val="fontstyle01"/>
          <w:b/>
          <w:bCs/>
          <w:i/>
          <w:iCs/>
          <w:highlight w:val="yellow"/>
        </w:rPr>
        <w:t>]</w:t>
      </w:r>
      <w:r w:rsidR="001112B6">
        <w:rPr>
          <w:rStyle w:val="fontstyle01"/>
          <w:b/>
          <w:bCs/>
          <w:i/>
          <w:iCs/>
        </w:rPr>
        <w:t xml:space="preserve"> </w:t>
      </w:r>
      <w:r w:rsidRPr="00BE1301">
        <w:rPr>
          <w:rStyle w:val="fontstyle01"/>
        </w:rPr>
        <w:t xml:space="preserve">Ft-ot (azaz </w:t>
      </w:r>
      <w:r w:rsidR="001112B6" w:rsidRPr="003E4D13">
        <w:rPr>
          <w:rStyle w:val="fontstyle01"/>
          <w:b/>
          <w:bCs/>
          <w:i/>
          <w:iCs/>
          <w:highlight w:val="yellow"/>
        </w:rPr>
        <w:t>[</w:t>
      </w:r>
      <w:r w:rsidR="001112B6">
        <w:rPr>
          <w:rStyle w:val="fontstyle01"/>
          <w:b/>
          <w:bCs/>
          <w:i/>
          <w:iCs/>
          <w:highlight w:val="yellow"/>
        </w:rPr>
        <w:t>SAJÁT ERŐ</w:t>
      </w:r>
      <w:r w:rsidR="001112B6" w:rsidRPr="003E4D13">
        <w:rPr>
          <w:rStyle w:val="fontstyle01"/>
          <w:b/>
          <w:bCs/>
          <w:i/>
          <w:iCs/>
          <w:highlight w:val="yellow"/>
        </w:rPr>
        <w:t xml:space="preserve"> ÖSSZEGE </w:t>
      </w:r>
      <w:r w:rsidR="001112B6">
        <w:rPr>
          <w:rStyle w:val="fontstyle01"/>
          <w:b/>
          <w:bCs/>
          <w:i/>
          <w:iCs/>
          <w:highlight w:val="yellow"/>
        </w:rPr>
        <w:t>BETŰVEL</w:t>
      </w:r>
      <w:r w:rsidR="001112B6" w:rsidRPr="003E4D13">
        <w:rPr>
          <w:rStyle w:val="fontstyle01"/>
          <w:b/>
          <w:bCs/>
          <w:i/>
          <w:iCs/>
          <w:highlight w:val="yellow"/>
        </w:rPr>
        <w:t>]</w:t>
      </w:r>
      <w:r w:rsidR="001112B6">
        <w:rPr>
          <w:rStyle w:val="fontstyle01"/>
        </w:rPr>
        <w:t xml:space="preserve"> </w:t>
      </w:r>
      <w:r w:rsidRPr="00BE1301">
        <w:rPr>
          <w:rStyle w:val="fontstyle01"/>
        </w:rPr>
        <w:t>forintot) saját forrásból biztosítja</w:t>
      </w:r>
      <w:r w:rsidR="0059159D" w:rsidRPr="00BE1301">
        <w:rPr>
          <w:rStyle w:val="fontstyle01"/>
        </w:rPr>
        <w:t xml:space="preserve"> </w:t>
      </w:r>
      <w:r w:rsidRPr="00BE1301">
        <w:rPr>
          <w:rStyle w:val="fontstyle01"/>
        </w:rPr>
        <w:t>az 1. számú mellékletben rögzített költségterv szerint. Ennek ért</w:t>
      </w:r>
      <w:r w:rsidR="00473D58">
        <w:rPr>
          <w:rStyle w:val="fontstyle01"/>
        </w:rPr>
        <w:t xml:space="preserve">elmében a támogatás intenzitása </w:t>
      </w:r>
      <w:r w:rsidR="0010412B" w:rsidRPr="001112B6">
        <w:rPr>
          <w:rStyle w:val="fontstyle01"/>
          <w:highlight w:val="yellow"/>
        </w:rPr>
        <w:t>80</w:t>
      </w:r>
      <w:r w:rsidR="00473D58" w:rsidRPr="001112B6">
        <w:rPr>
          <w:rStyle w:val="fontstyle01"/>
          <w:highlight w:val="yellow"/>
        </w:rPr>
        <w:t xml:space="preserve"> </w:t>
      </w:r>
      <w:r w:rsidRPr="001112B6">
        <w:rPr>
          <w:rStyle w:val="fontstyle01"/>
          <w:highlight w:val="yellow"/>
        </w:rPr>
        <w:t>%.</w:t>
      </w:r>
    </w:p>
    <w:p w14:paraId="0C61EA29" w14:textId="77777777" w:rsidR="002F4A56" w:rsidRDefault="003300FD" w:rsidP="006E7CA0">
      <w:pPr>
        <w:pStyle w:val="Listaszerbekezds"/>
        <w:numPr>
          <w:ilvl w:val="1"/>
          <w:numId w:val="3"/>
        </w:numPr>
        <w:spacing w:after="120" w:line="312" w:lineRule="auto"/>
        <w:ind w:left="425" w:hanging="357"/>
        <w:contextualSpacing w:val="0"/>
        <w:jc w:val="both"/>
        <w:rPr>
          <w:rFonts w:ascii="Garamond" w:hAnsi="Garamond"/>
          <w:color w:val="000000"/>
          <w:sz w:val="20"/>
          <w:szCs w:val="20"/>
        </w:rPr>
      </w:pPr>
      <w:r w:rsidRPr="00BE1301">
        <w:rPr>
          <w:rStyle w:val="fontstyle01"/>
        </w:rPr>
        <w:t xml:space="preserve">Amennyiben az elszámoláskor bemutatott és elfogadott tényleges költségek meghaladják a Projekt </w:t>
      </w:r>
      <w:r w:rsidR="00612EE1" w:rsidRPr="00BE1301">
        <w:rPr>
          <w:rStyle w:val="fontstyle01"/>
        </w:rPr>
        <w:t>Inkubációs Kérelem</w:t>
      </w:r>
      <w:r w:rsidR="0059159D" w:rsidRPr="00BE1301">
        <w:rPr>
          <w:rStyle w:val="fontstyle01"/>
        </w:rPr>
        <w:t>be</w:t>
      </w:r>
      <w:r w:rsidRPr="00BE1301">
        <w:rPr>
          <w:rStyle w:val="fontstyle01"/>
        </w:rPr>
        <w:t>n</w:t>
      </w:r>
      <w:r w:rsidR="0059159D" w:rsidRPr="00BE1301">
        <w:rPr>
          <w:rFonts w:ascii="Garamond" w:hAnsi="Garamond"/>
          <w:color w:val="000000"/>
          <w:sz w:val="20"/>
          <w:szCs w:val="20"/>
        </w:rPr>
        <w:t xml:space="preserve"> </w:t>
      </w:r>
      <w:r w:rsidRPr="00BE1301">
        <w:rPr>
          <w:rStyle w:val="fontstyle01"/>
        </w:rPr>
        <w:t xml:space="preserve">tervezett költségeit, a </w:t>
      </w:r>
      <w:r w:rsidR="008A0C30" w:rsidRPr="00BE1301">
        <w:rPr>
          <w:rStyle w:val="fontstyle01"/>
        </w:rPr>
        <w:t>Kedvezményezett startup</w:t>
      </w:r>
      <w:r w:rsidRPr="00BE1301">
        <w:rPr>
          <w:rStyle w:val="fontstyle01"/>
        </w:rPr>
        <w:t xml:space="preserve"> ebben az esetben is kizárólag a jelen szerződésben foglalt támogatási összegre</w:t>
      </w:r>
      <w:r w:rsidR="0059159D" w:rsidRPr="00BE1301">
        <w:rPr>
          <w:rFonts w:ascii="Garamond" w:hAnsi="Garamond"/>
          <w:color w:val="000000"/>
          <w:sz w:val="20"/>
          <w:szCs w:val="20"/>
        </w:rPr>
        <w:t xml:space="preserve"> </w:t>
      </w:r>
      <w:r w:rsidRPr="00BE1301">
        <w:rPr>
          <w:rStyle w:val="fontstyle01"/>
        </w:rPr>
        <w:t>jogosult.</w:t>
      </w:r>
    </w:p>
    <w:p w14:paraId="2360D7FA" w14:textId="77777777" w:rsidR="00473D58" w:rsidRDefault="003300FD" w:rsidP="006E7CA0">
      <w:pPr>
        <w:pStyle w:val="Listaszerbekezds"/>
        <w:numPr>
          <w:ilvl w:val="1"/>
          <w:numId w:val="3"/>
        </w:numPr>
        <w:spacing w:after="120" w:line="312" w:lineRule="auto"/>
        <w:ind w:left="425" w:hanging="357"/>
        <w:contextualSpacing w:val="0"/>
        <w:jc w:val="both"/>
        <w:rPr>
          <w:rFonts w:ascii="Garamond" w:hAnsi="Garamond"/>
          <w:color w:val="000000"/>
          <w:sz w:val="20"/>
          <w:szCs w:val="20"/>
        </w:rPr>
      </w:pPr>
      <w:r w:rsidRPr="00BE1301">
        <w:rPr>
          <w:rStyle w:val="fontstyle01"/>
        </w:rPr>
        <w:t xml:space="preserve">A </w:t>
      </w:r>
      <w:r w:rsidR="008A0C30" w:rsidRPr="00BE1301">
        <w:rPr>
          <w:rStyle w:val="fontstyle01"/>
        </w:rPr>
        <w:t>Kedvezményezett startup</w:t>
      </w:r>
      <w:r w:rsidRPr="00BE1301">
        <w:rPr>
          <w:rStyle w:val="fontstyle01"/>
        </w:rPr>
        <w:t xml:space="preserve"> tudomásul veszi, hogy a 2.1. pontban megjel</w:t>
      </w:r>
      <w:r w:rsidR="0059159D" w:rsidRPr="00BE1301">
        <w:rPr>
          <w:rStyle w:val="fontstyle01"/>
        </w:rPr>
        <w:t xml:space="preserve">ölt támogatás visszaigényelhető </w:t>
      </w:r>
      <w:r w:rsidRPr="00BE1301">
        <w:rPr>
          <w:rStyle w:val="fontstyle01"/>
        </w:rPr>
        <w:t>általános forgalmi</w:t>
      </w:r>
      <w:r w:rsidR="0059159D" w:rsidRPr="00BE1301">
        <w:rPr>
          <w:rFonts w:ascii="Garamond" w:hAnsi="Garamond"/>
          <w:color w:val="000000"/>
          <w:sz w:val="20"/>
          <w:szCs w:val="20"/>
        </w:rPr>
        <w:t xml:space="preserve"> </w:t>
      </w:r>
      <w:r w:rsidRPr="00BE1301">
        <w:rPr>
          <w:rStyle w:val="fontstyle01"/>
        </w:rPr>
        <w:t xml:space="preserve">adó megfizetésére nem használható fel. Amennyiben a </w:t>
      </w:r>
      <w:r w:rsidR="008A0C30" w:rsidRPr="00BE1301">
        <w:rPr>
          <w:rStyle w:val="fontstyle01"/>
        </w:rPr>
        <w:t>Kedvezményezett startup</w:t>
      </w:r>
      <w:r w:rsidRPr="00BE1301">
        <w:rPr>
          <w:rStyle w:val="fontstyle01"/>
        </w:rPr>
        <w:t xml:space="preserve"> ált</w:t>
      </w:r>
      <w:r w:rsidR="0059159D" w:rsidRPr="00BE1301">
        <w:rPr>
          <w:rStyle w:val="fontstyle01"/>
        </w:rPr>
        <w:t xml:space="preserve">alános </w:t>
      </w:r>
      <w:r w:rsidRPr="00BE1301">
        <w:rPr>
          <w:rStyle w:val="fontstyle01"/>
        </w:rPr>
        <w:t>forgalmi adó visszaigénylésére jogosult</w:t>
      </w:r>
      <w:r w:rsidR="0059159D" w:rsidRPr="00BE1301">
        <w:rPr>
          <w:rFonts w:ascii="Garamond" w:hAnsi="Garamond"/>
          <w:color w:val="000000"/>
          <w:sz w:val="20"/>
          <w:szCs w:val="20"/>
        </w:rPr>
        <w:t xml:space="preserve"> </w:t>
      </w:r>
      <w:r w:rsidRPr="00BE1301">
        <w:rPr>
          <w:rStyle w:val="fontstyle01"/>
        </w:rPr>
        <w:t xml:space="preserve">vagy áru, illetve szolgáltatás </w:t>
      </w:r>
      <w:proofErr w:type="spellStart"/>
      <w:r w:rsidRPr="00BE1301">
        <w:rPr>
          <w:rStyle w:val="fontstyle01"/>
        </w:rPr>
        <w:t>továbbértékesítése</w:t>
      </w:r>
      <w:proofErr w:type="spellEnd"/>
      <w:r w:rsidRPr="00BE1301">
        <w:rPr>
          <w:rStyle w:val="fontstyle01"/>
        </w:rPr>
        <w:t xml:space="preserve"> esetén az </w:t>
      </w:r>
      <w:proofErr w:type="spellStart"/>
      <w:r w:rsidRPr="00BE1301">
        <w:rPr>
          <w:rStyle w:val="fontstyle01"/>
        </w:rPr>
        <w:t>adóterhet</w:t>
      </w:r>
      <w:proofErr w:type="spellEnd"/>
      <w:r w:rsidRPr="00BE1301">
        <w:rPr>
          <w:rStyle w:val="fontstyle01"/>
        </w:rPr>
        <w:t xml:space="preserve"> áthárította, úgy a jelen szerződés szerint a</w:t>
      </w:r>
      <w:r w:rsidR="0059159D" w:rsidRPr="00BE1301">
        <w:rPr>
          <w:rFonts w:ascii="Garamond" w:hAnsi="Garamond"/>
          <w:color w:val="000000"/>
          <w:sz w:val="20"/>
          <w:szCs w:val="20"/>
        </w:rPr>
        <w:t xml:space="preserve"> </w:t>
      </w:r>
      <w:r w:rsidR="008A0C30" w:rsidRPr="00BE1301">
        <w:rPr>
          <w:rStyle w:val="fontstyle01"/>
        </w:rPr>
        <w:t>Kedvezményezett startup</w:t>
      </w:r>
      <w:r w:rsidR="0059159D" w:rsidRPr="00BE1301">
        <w:rPr>
          <w:rStyle w:val="fontstyle01"/>
        </w:rPr>
        <w:t>o</w:t>
      </w:r>
      <w:r w:rsidRPr="00BE1301">
        <w:rPr>
          <w:rStyle w:val="fontstyle01"/>
        </w:rPr>
        <w:t>t megillető támogatás az általános forgalmi adó összegét nem foglalja magába. Amennyiben a</w:t>
      </w:r>
      <w:r w:rsidR="0059159D" w:rsidRPr="00BE1301">
        <w:rPr>
          <w:rFonts w:ascii="Garamond" w:hAnsi="Garamond"/>
          <w:color w:val="000000"/>
          <w:sz w:val="20"/>
          <w:szCs w:val="20"/>
        </w:rPr>
        <w:t xml:space="preserve"> </w:t>
      </w:r>
      <w:r w:rsidR="008A0C30" w:rsidRPr="00BE1301">
        <w:rPr>
          <w:rStyle w:val="fontstyle01"/>
        </w:rPr>
        <w:t>Kedvezményezett startup</w:t>
      </w:r>
      <w:r w:rsidRPr="00BE1301">
        <w:rPr>
          <w:rStyle w:val="fontstyle01"/>
        </w:rPr>
        <w:t xml:space="preserve"> általános forgalmi adó visszaigénylésére nem jogosult vagy áru, illetve szolgáltatás </w:t>
      </w:r>
      <w:proofErr w:type="spellStart"/>
      <w:r w:rsidRPr="00BE1301">
        <w:rPr>
          <w:rStyle w:val="fontstyle01"/>
        </w:rPr>
        <w:t>továbbértékesítése</w:t>
      </w:r>
      <w:proofErr w:type="spellEnd"/>
      <w:r w:rsidR="0059159D" w:rsidRPr="00BE1301">
        <w:rPr>
          <w:rFonts w:ascii="Garamond" w:hAnsi="Garamond"/>
          <w:color w:val="000000"/>
          <w:sz w:val="20"/>
          <w:szCs w:val="20"/>
        </w:rPr>
        <w:t xml:space="preserve"> </w:t>
      </w:r>
      <w:r w:rsidRPr="00BE1301">
        <w:rPr>
          <w:rStyle w:val="fontstyle01"/>
        </w:rPr>
        <w:t xml:space="preserve">esetén az </w:t>
      </w:r>
      <w:proofErr w:type="spellStart"/>
      <w:r w:rsidRPr="00BE1301">
        <w:rPr>
          <w:rStyle w:val="fontstyle01"/>
        </w:rPr>
        <w:t>adóterhet</w:t>
      </w:r>
      <w:proofErr w:type="spellEnd"/>
      <w:r w:rsidRPr="00BE1301">
        <w:rPr>
          <w:rStyle w:val="fontstyle01"/>
        </w:rPr>
        <w:t xml:space="preserve"> nem hárította át, úgy a jelen szerződés szerint a </w:t>
      </w:r>
      <w:r w:rsidR="008A0C30" w:rsidRPr="00BE1301">
        <w:rPr>
          <w:rStyle w:val="fontstyle01"/>
        </w:rPr>
        <w:t>Kedvezményezett startup</w:t>
      </w:r>
      <w:r w:rsidR="0059159D" w:rsidRPr="00BE1301">
        <w:rPr>
          <w:rStyle w:val="fontstyle01"/>
        </w:rPr>
        <w:t>o</w:t>
      </w:r>
      <w:r w:rsidRPr="00BE1301">
        <w:rPr>
          <w:rStyle w:val="fontstyle01"/>
        </w:rPr>
        <w:t>t megillető támogatás az általános</w:t>
      </w:r>
      <w:r w:rsidR="0059159D" w:rsidRPr="00BE1301">
        <w:rPr>
          <w:rFonts w:ascii="Garamond" w:hAnsi="Garamond"/>
          <w:color w:val="000000"/>
          <w:sz w:val="20"/>
          <w:szCs w:val="20"/>
        </w:rPr>
        <w:t xml:space="preserve"> </w:t>
      </w:r>
      <w:r w:rsidRPr="00BE1301">
        <w:rPr>
          <w:rStyle w:val="fontstyle01"/>
        </w:rPr>
        <w:t>forgalmi adó összegét magába foglalja.</w:t>
      </w:r>
    </w:p>
    <w:p w14:paraId="554A4452" w14:textId="055EFE68" w:rsidR="002F4A56" w:rsidRPr="00BE1301" w:rsidRDefault="003300FD" w:rsidP="004C72B2">
      <w:pPr>
        <w:pStyle w:val="Listaszerbekezds"/>
        <w:numPr>
          <w:ilvl w:val="1"/>
          <w:numId w:val="3"/>
        </w:numPr>
        <w:spacing w:after="120" w:line="312" w:lineRule="auto"/>
        <w:ind w:left="425" w:hanging="357"/>
        <w:contextualSpacing w:val="0"/>
        <w:jc w:val="both"/>
        <w:rPr>
          <w:rStyle w:val="fontstyle01"/>
        </w:rPr>
      </w:pPr>
      <w:r w:rsidRPr="00BE1301">
        <w:rPr>
          <w:rStyle w:val="fontstyle01"/>
        </w:rPr>
        <w:t>A</w:t>
      </w:r>
      <w:r w:rsidR="00473D58">
        <w:rPr>
          <w:rStyle w:val="fontstyle01"/>
        </w:rPr>
        <w:t>z</w:t>
      </w:r>
      <w:r w:rsidRPr="00BE1301">
        <w:rPr>
          <w:rStyle w:val="fontstyle01"/>
        </w:rPr>
        <w:t xml:space="preserve"> </w:t>
      </w:r>
      <w:r w:rsidR="00612EE1" w:rsidRPr="00BE1301">
        <w:rPr>
          <w:rStyle w:val="fontstyle01"/>
        </w:rPr>
        <w:t>Inkubációs Kérelem</w:t>
      </w:r>
      <w:r w:rsidR="0059159D" w:rsidRPr="00BE1301">
        <w:rPr>
          <w:rStyle w:val="fontstyle01"/>
        </w:rPr>
        <w:t>be</w:t>
      </w:r>
      <w:r w:rsidRPr="00BE1301">
        <w:rPr>
          <w:rStyle w:val="fontstyle01"/>
        </w:rPr>
        <w:t xml:space="preserve">n részletezett indokok és kérelme alapján a </w:t>
      </w:r>
      <w:r w:rsidR="008A0C30" w:rsidRPr="00BE1301">
        <w:rPr>
          <w:rStyle w:val="fontstyle01"/>
        </w:rPr>
        <w:t>Kedvezményezett startup</w:t>
      </w:r>
      <w:r w:rsidRPr="00BE1301">
        <w:rPr>
          <w:rStyle w:val="fontstyle01"/>
        </w:rPr>
        <w:t xml:space="preserve"> előleg igénybevételére a</w:t>
      </w:r>
      <w:r w:rsidR="001112B6">
        <w:rPr>
          <w:rStyle w:val="fontstyle01"/>
        </w:rPr>
        <w:t>z</w:t>
      </w:r>
      <w:r w:rsidRPr="00BE1301">
        <w:rPr>
          <w:rStyle w:val="fontstyle01"/>
        </w:rPr>
        <w:t xml:space="preserve"> </w:t>
      </w:r>
      <w:r w:rsidR="00612EE1" w:rsidRPr="00BE1301">
        <w:rPr>
          <w:rStyle w:val="fontstyle01"/>
        </w:rPr>
        <w:t>Inkubációs Kérelem</w:t>
      </w:r>
      <w:r w:rsidRPr="00BE1301">
        <w:rPr>
          <w:rStyle w:val="fontstyle01"/>
        </w:rPr>
        <w:t>i</w:t>
      </w:r>
      <w:r w:rsidR="0059159D" w:rsidRPr="00BE1301">
        <w:rPr>
          <w:rFonts w:ascii="Garamond" w:hAnsi="Garamond"/>
          <w:color w:val="000000"/>
          <w:sz w:val="20"/>
          <w:szCs w:val="20"/>
        </w:rPr>
        <w:t xml:space="preserve"> </w:t>
      </w:r>
      <w:r w:rsidR="00470173" w:rsidRPr="00BE1301">
        <w:rPr>
          <w:rStyle w:val="fontstyle01"/>
        </w:rPr>
        <w:t xml:space="preserve">kiírásban és az </w:t>
      </w:r>
      <w:r w:rsidRPr="00BE1301">
        <w:rPr>
          <w:rStyle w:val="fontstyle01"/>
        </w:rPr>
        <w:t>1. számú mellékletben rögzített költségtervben</w:t>
      </w:r>
      <w:r w:rsidR="002E3DDD" w:rsidRPr="00BE1301">
        <w:rPr>
          <w:rFonts w:ascii="Garamond" w:hAnsi="Garamond"/>
          <w:color w:val="000000"/>
          <w:sz w:val="20"/>
          <w:szCs w:val="20"/>
        </w:rPr>
        <w:t xml:space="preserve"> </w:t>
      </w:r>
      <w:r w:rsidRPr="00BE1301">
        <w:rPr>
          <w:rStyle w:val="fontstyle01"/>
        </w:rPr>
        <w:t>meghatározott részletekben és ütemezésben</w:t>
      </w:r>
      <w:r w:rsidR="00470173" w:rsidRPr="00BE1301">
        <w:rPr>
          <w:rStyle w:val="fontstyle01"/>
        </w:rPr>
        <w:t xml:space="preserve"> és a rögzített feltételek szerint jogosult az</w:t>
      </w:r>
      <w:r w:rsidRPr="00BE1301">
        <w:rPr>
          <w:rStyle w:val="fontstyle01"/>
        </w:rPr>
        <w:t>.</w:t>
      </w:r>
    </w:p>
    <w:p w14:paraId="1D2BE7F7" w14:textId="77777777" w:rsidR="002F4A56" w:rsidRPr="002F4A56" w:rsidRDefault="003300FD" w:rsidP="00ED6948">
      <w:pPr>
        <w:pStyle w:val="Cmsor1"/>
        <w:numPr>
          <w:ilvl w:val="0"/>
          <w:numId w:val="3"/>
        </w:numPr>
        <w:spacing w:line="312" w:lineRule="auto"/>
        <w:ind w:left="426"/>
        <w:rPr>
          <w:rStyle w:val="fontstyle41"/>
          <w:sz w:val="20"/>
          <w:szCs w:val="20"/>
        </w:rPr>
      </w:pPr>
      <w:r w:rsidRPr="002F4A56">
        <w:rPr>
          <w:rStyle w:val="fontstyle41"/>
          <w:sz w:val="20"/>
          <w:szCs w:val="20"/>
        </w:rPr>
        <w:t>A Projekt megvalósításának helyszíne és időtartama</w:t>
      </w:r>
    </w:p>
    <w:p w14:paraId="386EB0F8" w14:textId="77777777" w:rsidR="000436CC" w:rsidRPr="000436CC" w:rsidRDefault="003300FD" w:rsidP="001C0E84">
      <w:pPr>
        <w:pStyle w:val="Listaszerbekezds"/>
        <w:numPr>
          <w:ilvl w:val="1"/>
          <w:numId w:val="3"/>
        </w:numPr>
        <w:spacing w:after="120" w:line="312" w:lineRule="auto"/>
        <w:ind w:left="425"/>
        <w:contextualSpacing w:val="0"/>
        <w:jc w:val="both"/>
        <w:rPr>
          <w:rFonts w:ascii="Garamond" w:hAnsi="Garamond"/>
          <w:b/>
          <w:bCs/>
          <w:color w:val="000000"/>
          <w:sz w:val="20"/>
          <w:szCs w:val="20"/>
        </w:rPr>
      </w:pPr>
      <w:r w:rsidRPr="00BE1301">
        <w:rPr>
          <w:rStyle w:val="fontstyle01"/>
        </w:rPr>
        <w:t xml:space="preserve">A </w:t>
      </w:r>
      <w:r w:rsidR="008A0C30" w:rsidRPr="00BE1301">
        <w:rPr>
          <w:rStyle w:val="fontstyle01"/>
        </w:rPr>
        <w:t>Kedvezményezett startup</w:t>
      </w:r>
      <w:r w:rsidRPr="00BE1301">
        <w:rPr>
          <w:rStyle w:val="fontstyle01"/>
        </w:rPr>
        <w:t xml:space="preserve"> vállalja, hogy a Projektet - amennyiben annak megvalósítása helyszínhez kötött - az alábbi</w:t>
      </w:r>
      <w:r w:rsidR="00317A4D" w:rsidRPr="002F4A56">
        <w:rPr>
          <w:rFonts w:ascii="Garamond" w:hAnsi="Garamond"/>
          <w:color w:val="000000"/>
          <w:sz w:val="20"/>
          <w:szCs w:val="20"/>
        </w:rPr>
        <w:t xml:space="preserve"> </w:t>
      </w:r>
      <w:r w:rsidRPr="00BE1301">
        <w:rPr>
          <w:rStyle w:val="fontstyle01"/>
        </w:rPr>
        <w:t xml:space="preserve">helyszínen vagy helyszíneken valósítja meg, </w:t>
      </w:r>
      <w:r w:rsidR="00473D58" w:rsidRPr="00BE1301">
        <w:rPr>
          <w:rStyle w:val="fontstyle01"/>
        </w:rPr>
        <w:t>illetve,</w:t>
      </w:r>
      <w:r w:rsidRPr="00BE1301">
        <w:rPr>
          <w:rStyle w:val="fontstyle01"/>
        </w:rPr>
        <w:t xml:space="preserve"> ha a</w:t>
      </w:r>
      <w:r w:rsidR="00473D58">
        <w:rPr>
          <w:rStyle w:val="fontstyle01"/>
        </w:rPr>
        <w:t>z</w:t>
      </w:r>
      <w:r w:rsidRPr="00BE1301">
        <w:rPr>
          <w:rStyle w:val="fontstyle01"/>
        </w:rPr>
        <w:t xml:space="preserve"> </w:t>
      </w:r>
      <w:r w:rsidR="00473D58">
        <w:rPr>
          <w:rStyle w:val="fontstyle01"/>
        </w:rPr>
        <w:t>Inkubációs Kérelem</w:t>
      </w:r>
      <w:r w:rsidRPr="00BE1301">
        <w:rPr>
          <w:rStyle w:val="fontstyle01"/>
        </w:rPr>
        <w:t xml:space="preserve"> kiírás alapján a </w:t>
      </w:r>
      <w:r w:rsidR="008A0C30" w:rsidRPr="00BE1301">
        <w:rPr>
          <w:rStyle w:val="fontstyle01"/>
        </w:rPr>
        <w:t>Kedvezményezett startup</w:t>
      </w:r>
      <w:r w:rsidR="00317A4D" w:rsidRPr="00BE1301">
        <w:rPr>
          <w:rStyle w:val="fontstyle01"/>
        </w:rPr>
        <w:t>o</w:t>
      </w:r>
      <w:r w:rsidRPr="00BE1301">
        <w:rPr>
          <w:rStyle w:val="fontstyle01"/>
        </w:rPr>
        <w:t>t fenntartási</w:t>
      </w:r>
      <w:r w:rsidR="00317A4D" w:rsidRPr="002F4A56">
        <w:rPr>
          <w:rFonts w:ascii="Garamond" w:hAnsi="Garamond"/>
          <w:color w:val="000000"/>
          <w:sz w:val="20"/>
          <w:szCs w:val="20"/>
        </w:rPr>
        <w:t xml:space="preserve"> </w:t>
      </w:r>
      <w:r w:rsidRPr="00BE1301">
        <w:rPr>
          <w:rStyle w:val="fontstyle01"/>
        </w:rPr>
        <w:t>kötelezettség terheli, akkor a Projekt keretében létrehozott kapacitásokat, kifejlesztett termékeket és szolgáltatásokat az</w:t>
      </w:r>
      <w:r w:rsidR="00317A4D" w:rsidRPr="002F4A56">
        <w:rPr>
          <w:rFonts w:ascii="Garamond" w:hAnsi="Garamond"/>
          <w:color w:val="000000"/>
          <w:sz w:val="20"/>
          <w:szCs w:val="20"/>
        </w:rPr>
        <w:t xml:space="preserve"> </w:t>
      </w:r>
      <w:r w:rsidRPr="00BE1301">
        <w:rPr>
          <w:rStyle w:val="fontstyle01"/>
        </w:rPr>
        <w:t>alábbi helyszínen vagy helyszíneken fenntartja és üzemelteti:</w:t>
      </w:r>
    </w:p>
    <w:p w14:paraId="0987E374" w14:textId="00F737B9" w:rsidR="0010412B" w:rsidRPr="001112B6" w:rsidRDefault="001112B6" w:rsidP="009A1CE5">
      <w:pPr>
        <w:pStyle w:val="Listaszerbekezds"/>
        <w:spacing w:after="120" w:line="312" w:lineRule="auto"/>
        <w:ind w:left="425"/>
        <w:contextualSpacing w:val="0"/>
        <w:jc w:val="center"/>
        <w:rPr>
          <w:rFonts w:ascii="Garamond" w:hAnsi="Garamond"/>
          <w:b/>
          <w:bCs/>
          <w:i/>
          <w:iCs/>
          <w:color w:val="000000"/>
          <w:sz w:val="20"/>
          <w:szCs w:val="20"/>
        </w:rPr>
      </w:pPr>
      <w:r w:rsidRPr="001112B6">
        <w:rPr>
          <w:rFonts w:ascii="Garamond" w:hAnsi="Garamond"/>
          <w:b/>
          <w:bCs/>
          <w:i/>
          <w:iCs/>
          <w:color w:val="000000"/>
          <w:sz w:val="20"/>
          <w:szCs w:val="20"/>
          <w:highlight w:val="yellow"/>
        </w:rPr>
        <w:t>[MEGVALÓSÍTÁSI HELYSZÍN CÍME]</w:t>
      </w:r>
    </w:p>
    <w:p w14:paraId="3D2D85F3" w14:textId="760C6BB5" w:rsidR="000436CC" w:rsidRPr="000436CC" w:rsidRDefault="003300FD" w:rsidP="0010412B">
      <w:pPr>
        <w:pStyle w:val="Listaszerbekezds"/>
        <w:numPr>
          <w:ilvl w:val="1"/>
          <w:numId w:val="3"/>
        </w:numPr>
        <w:spacing w:after="120" w:line="312" w:lineRule="auto"/>
        <w:ind w:left="425"/>
        <w:contextualSpacing w:val="0"/>
        <w:jc w:val="both"/>
        <w:rPr>
          <w:rStyle w:val="fontstyle01"/>
          <w:b/>
          <w:bCs/>
        </w:rPr>
      </w:pPr>
      <w:r w:rsidRPr="00BE1301">
        <w:rPr>
          <w:rStyle w:val="fontstyle01"/>
        </w:rPr>
        <w:t>A Szerződő Felek rögzíti</w:t>
      </w:r>
      <w:r w:rsidR="00DF1111" w:rsidRPr="00BE1301">
        <w:rPr>
          <w:rStyle w:val="fontstyle01"/>
        </w:rPr>
        <w:t xml:space="preserve">k, hogy </w:t>
      </w:r>
      <w:r w:rsidR="00FC0CCF" w:rsidRPr="00BE1301">
        <w:rPr>
          <w:rStyle w:val="fontstyle01"/>
        </w:rPr>
        <w:t>a</w:t>
      </w:r>
      <w:r w:rsidR="00DF1111" w:rsidRPr="00BE1301">
        <w:rPr>
          <w:rStyle w:val="fontstyle01"/>
        </w:rPr>
        <w:t xml:space="preserve"> sta</w:t>
      </w:r>
      <w:r w:rsidR="00473D58">
        <w:rPr>
          <w:rStyle w:val="fontstyle01"/>
        </w:rPr>
        <w:t>rtup projekt kezdő időpontja</w:t>
      </w:r>
      <w:r w:rsidR="002E7584">
        <w:rPr>
          <w:rStyle w:val="fontstyle01"/>
        </w:rPr>
        <w:t xml:space="preserve"> </w:t>
      </w:r>
      <w:r w:rsidR="001112B6" w:rsidRPr="003E4D13">
        <w:rPr>
          <w:rStyle w:val="fontstyle01"/>
          <w:b/>
          <w:bCs/>
          <w:i/>
          <w:iCs/>
          <w:highlight w:val="yellow"/>
        </w:rPr>
        <w:t>[DÁTUM]</w:t>
      </w:r>
      <w:r w:rsidR="00473D58">
        <w:rPr>
          <w:rStyle w:val="fontstyle01"/>
        </w:rPr>
        <w:t>, befejezésének időpontja</w:t>
      </w:r>
      <w:r w:rsidR="001112B6">
        <w:rPr>
          <w:rStyle w:val="fontstyle01"/>
        </w:rPr>
        <w:t xml:space="preserve"> </w:t>
      </w:r>
      <w:r w:rsidR="001112B6" w:rsidRPr="003E4D13">
        <w:rPr>
          <w:rStyle w:val="fontstyle01"/>
          <w:b/>
          <w:bCs/>
          <w:i/>
          <w:iCs/>
          <w:highlight w:val="yellow"/>
        </w:rPr>
        <w:t>[</w:t>
      </w:r>
      <w:proofErr w:type="gramStart"/>
      <w:r w:rsidR="001112B6" w:rsidRPr="003E4D13">
        <w:rPr>
          <w:rStyle w:val="fontstyle01"/>
          <w:b/>
          <w:bCs/>
          <w:i/>
          <w:iCs/>
          <w:highlight w:val="yellow"/>
        </w:rPr>
        <w:t>DÁTUM]</w:t>
      </w:r>
      <w:r w:rsidR="001112B6">
        <w:rPr>
          <w:rStyle w:val="fontstyle01"/>
          <w:bCs/>
        </w:rPr>
        <w:t xml:space="preserve"> </w:t>
      </w:r>
      <w:r w:rsidR="00DF1111" w:rsidRPr="00BE1301">
        <w:rPr>
          <w:rStyle w:val="fontstyle01"/>
        </w:rPr>
        <w:t xml:space="preserve"> </w:t>
      </w:r>
      <w:r w:rsidRPr="00BE1301">
        <w:rPr>
          <w:rStyle w:val="fontstyle01"/>
        </w:rPr>
        <w:t>A</w:t>
      </w:r>
      <w:proofErr w:type="gramEnd"/>
      <w:r w:rsidRPr="00BE1301">
        <w:rPr>
          <w:rStyle w:val="fontstyle01"/>
        </w:rPr>
        <w:t xml:space="preserve"> projekt kezdő és befejező időpontjától eltérni csak a</w:t>
      </w:r>
      <w:r w:rsidR="000A24C4">
        <w:rPr>
          <w:rStyle w:val="fontstyle01"/>
        </w:rPr>
        <w:t>z</w:t>
      </w:r>
      <w:r w:rsidRPr="00BE1301">
        <w:rPr>
          <w:rStyle w:val="fontstyle01"/>
        </w:rPr>
        <w:t xml:space="preserve"> </w:t>
      </w:r>
      <w:r w:rsidR="008A0C30" w:rsidRPr="00BE1301">
        <w:rPr>
          <w:rStyle w:val="fontstyle01"/>
        </w:rPr>
        <w:t>Inkubátor</w:t>
      </w:r>
      <w:r w:rsidRPr="00BE1301">
        <w:rPr>
          <w:rStyle w:val="fontstyle01"/>
        </w:rPr>
        <w:t xml:space="preserve"> által elfogadott indokok esetén, a</w:t>
      </w:r>
      <w:r w:rsidR="00A2318D" w:rsidRPr="00BE1301">
        <w:rPr>
          <w:rStyle w:val="fontstyle01"/>
        </w:rPr>
        <w:t xml:space="preserve">z inkubációs megállapodás </w:t>
      </w:r>
      <w:r w:rsidRPr="00BE1301">
        <w:rPr>
          <w:rStyle w:val="fontstyle01"/>
        </w:rPr>
        <w:t>írásbeli módosítása alapján lehet.</w:t>
      </w:r>
      <w:r w:rsidR="00DF1111" w:rsidRPr="00BE1301">
        <w:rPr>
          <w:rStyle w:val="fontstyle01"/>
        </w:rPr>
        <w:t xml:space="preserve"> Kedvezményezett startup tudomásul veszi, hogy módosítás esetén a Projekt megvalósításának kezdete nem lehet korábbi, mint 20</w:t>
      </w:r>
      <w:r w:rsidR="001112B6">
        <w:rPr>
          <w:rStyle w:val="fontstyle01"/>
        </w:rPr>
        <w:t>21.</w:t>
      </w:r>
      <w:r w:rsidR="002E7584">
        <w:rPr>
          <w:rStyle w:val="fontstyle01"/>
        </w:rPr>
        <w:t>01.01.</w:t>
      </w:r>
      <w:r w:rsidR="00DF1111" w:rsidRPr="00BE1301">
        <w:rPr>
          <w:rStyle w:val="fontstyle01"/>
        </w:rPr>
        <w:t xml:space="preserve"> és a Projekt befejezése ne</w:t>
      </w:r>
      <w:r w:rsidR="00B1666D">
        <w:rPr>
          <w:rStyle w:val="fontstyle01"/>
        </w:rPr>
        <w:t xml:space="preserve">m lehet későbbi, mint </w:t>
      </w:r>
      <w:r w:rsidR="009A1CE5">
        <w:rPr>
          <w:rStyle w:val="fontstyle01"/>
        </w:rPr>
        <w:t>202</w:t>
      </w:r>
      <w:r w:rsidR="002E7584">
        <w:rPr>
          <w:rStyle w:val="fontstyle01"/>
        </w:rPr>
        <w:t>2</w:t>
      </w:r>
      <w:r w:rsidR="009A1CE5">
        <w:rPr>
          <w:rStyle w:val="fontstyle01"/>
        </w:rPr>
        <w:t>.1</w:t>
      </w:r>
      <w:r w:rsidR="002E7584">
        <w:rPr>
          <w:rStyle w:val="fontstyle01"/>
        </w:rPr>
        <w:t>0</w:t>
      </w:r>
      <w:r w:rsidR="009A1CE5">
        <w:rPr>
          <w:rStyle w:val="fontstyle01"/>
        </w:rPr>
        <w:t>.31</w:t>
      </w:r>
      <w:r w:rsidR="00DF1111" w:rsidRPr="00BE1301">
        <w:rPr>
          <w:rStyle w:val="fontstyle01"/>
        </w:rPr>
        <w:t>.</w:t>
      </w:r>
    </w:p>
    <w:p w14:paraId="16788695" w14:textId="7ED7E1A5" w:rsidR="002F4A56" w:rsidRPr="004C72B2" w:rsidRDefault="003300FD" w:rsidP="004C72B2">
      <w:pPr>
        <w:pStyle w:val="Listaszerbekezds"/>
        <w:numPr>
          <w:ilvl w:val="1"/>
          <w:numId w:val="3"/>
        </w:numPr>
        <w:spacing w:after="120" w:line="312" w:lineRule="auto"/>
        <w:ind w:left="425"/>
        <w:contextualSpacing w:val="0"/>
        <w:jc w:val="both"/>
        <w:rPr>
          <w:rStyle w:val="fontstyle01"/>
          <w:b/>
          <w:bCs/>
        </w:rPr>
      </w:pPr>
      <w:r w:rsidRPr="00BE1301">
        <w:rPr>
          <w:rStyle w:val="fontstyle01"/>
        </w:rPr>
        <w:t xml:space="preserve">A </w:t>
      </w:r>
      <w:r w:rsidR="008A0C30" w:rsidRPr="00BE1301">
        <w:rPr>
          <w:rStyle w:val="fontstyle01"/>
        </w:rPr>
        <w:t>Kedvezményezett startup</w:t>
      </w:r>
      <w:r w:rsidR="00A03EA1" w:rsidRPr="00BE1301">
        <w:rPr>
          <w:rStyle w:val="fontstyle01"/>
        </w:rPr>
        <w:t>o</w:t>
      </w:r>
      <w:r w:rsidRPr="00BE1301">
        <w:rPr>
          <w:rStyle w:val="fontstyle01"/>
        </w:rPr>
        <w:t xml:space="preserve">t a kiírás </w:t>
      </w:r>
      <w:r w:rsidR="00A03EA1" w:rsidRPr="00BE1301">
        <w:rPr>
          <w:rStyle w:val="fontstyle01"/>
        </w:rPr>
        <w:t xml:space="preserve">Inkubációs Kérelemi </w:t>
      </w:r>
      <w:r w:rsidRPr="00BE1301">
        <w:rPr>
          <w:rStyle w:val="fontstyle01"/>
        </w:rPr>
        <w:t xml:space="preserve">szerint </w:t>
      </w:r>
      <w:r w:rsidR="00A03EA1" w:rsidRPr="00BE1301">
        <w:rPr>
          <w:rStyle w:val="fontstyle01"/>
        </w:rPr>
        <w:t xml:space="preserve">fenntartási kötelezettség nem terheli. Ugyanakkor az </w:t>
      </w:r>
      <w:r w:rsidR="002E7584" w:rsidRPr="002E7584">
        <w:rPr>
          <w:rStyle w:val="fontstyle01"/>
        </w:rPr>
        <w:t xml:space="preserve">Startup Factory című és 2020-1.1.4-STARTUP kódszámú </w:t>
      </w:r>
      <w:r w:rsidR="00A03EA1" w:rsidRPr="00BE1301">
        <w:rPr>
          <w:rStyle w:val="fontstyle01"/>
        </w:rPr>
        <w:t xml:space="preserve">projekt megvalósítási időszakát követően </w:t>
      </w:r>
      <w:r w:rsidRPr="00BE1301">
        <w:rPr>
          <w:rStyle w:val="fontstyle01"/>
        </w:rPr>
        <w:t xml:space="preserve">köteles </w:t>
      </w:r>
      <w:r w:rsidR="00A03EA1" w:rsidRPr="00BE1301">
        <w:rPr>
          <w:rStyle w:val="fontstyle01"/>
        </w:rPr>
        <w:t>a projekt során keletkezett minden dokumentációt megőrizni a projekt</w:t>
      </w:r>
      <w:r w:rsidR="009375F8" w:rsidRPr="00BE1301">
        <w:rPr>
          <w:rStyle w:val="fontstyle01"/>
        </w:rPr>
        <w:t xml:space="preserve"> lezárását követő 10 éven át, továbbá ellenőrzéstűrési kötelezettség terheli, aminek keretében </w:t>
      </w:r>
      <w:r w:rsidR="00CA0BC0" w:rsidRPr="00BE1301">
        <w:rPr>
          <w:rStyle w:val="fontstyle01"/>
        </w:rPr>
        <w:t>az NKFI Hivatal, továbbá minden jogszabályban, vagy egyéb megbízásban, szerződésben feljogosított ellenőrző szervezet ellenőrzésének tudomásul vétele és az abban való közreműködés kötelezettsége a projekt lezárását követő 5 éven át t</w:t>
      </w:r>
      <w:r w:rsidR="0087195D" w:rsidRPr="00BE1301">
        <w:rPr>
          <w:rStyle w:val="fontstyle01"/>
        </w:rPr>
        <w:t>erheli</w:t>
      </w:r>
      <w:r w:rsidR="002F4A56">
        <w:rPr>
          <w:rStyle w:val="fontstyle01"/>
        </w:rPr>
        <w:t>.</w:t>
      </w:r>
    </w:p>
    <w:p w14:paraId="28CFCAA9" w14:textId="77777777" w:rsidR="002F4A56" w:rsidRDefault="004C72B2" w:rsidP="00ED6948">
      <w:pPr>
        <w:pStyle w:val="Cmsor1"/>
        <w:numPr>
          <w:ilvl w:val="0"/>
          <w:numId w:val="3"/>
        </w:numPr>
        <w:spacing w:line="312" w:lineRule="auto"/>
        <w:ind w:left="426"/>
        <w:rPr>
          <w:rStyle w:val="fontstyle41"/>
          <w:sz w:val="20"/>
          <w:szCs w:val="20"/>
        </w:rPr>
      </w:pPr>
      <w:r>
        <w:rPr>
          <w:rStyle w:val="fontstyle41"/>
          <w:sz w:val="20"/>
          <w:szCs w:val="20"/>
        </w:rPr>
        <w:t>Egy</w:t>
      </w:r>
      <w:r w:rsidR="003300FD" w:rsidRPr="002F4A56">
        <w:rPr>
          <w:rStyle w:val="fontstyle41"/>
          <w:sz w:val="20"/>
          <w:szCs w:val="20"/>
        </w:rPr>
        <w:t>éb rendelkezések</w:t>
      </w:r>
    </w:p>
    <w:p w14:paraId="469E88A4" w14:textId="77777777" w:rsidR="002F4A56" w:rsidRPr="002F4A56" w:rsidRDefault="003300FD" w:rsidP="00DB5361">
      <w:pPr>
        <w:pStyle w:val="Listaszerbekezds"/>
        <w:numPr>
          <w:ilvl w:val="1"/>
          <w:numId w:val="3"/>
        </w:numPr>
        <w:spacing w:after="120" w:line="312" w:lineRule="auto"/>
        <w:ind w:left="426"/>
        <w:contextualSpacing w:val="0"/>
        <w:jc w:val="both"/>
        <w:rPr>
          <w:rFonts w:ascii="Garamond" w:hAnsi="Garamond"/>
          <w:b/>
          <w:bCs/>
          <w:color w:val="000000"/>
          <w:sz w:val="20"/>
          <w:szCs w:val="20"/>
        </w:rPr>
      </w:pPr>
      <w:r w:rsidRPr="00BE1301">
        <w:rPr>
          <w:rStyle w:val="fontstyle01"/>
        </w:rPr>
        <w:t xml:space="preserve">A </w:t>
      </w:r>
      <w:r w:rsidR="008A0C30" w:rsidRPr="00BE1301">
        <w:rPr>
          <w:rStyle w:val="fontstyle01"/>
        </w:rPr>
        <w:t>Kedvezményezett startup</w:t>
      </w:r>
      <w:r w:rsidRPr="00BE1301">
        <w:rPr>
          <w:rStyle w:val="fontstyle01"/>
        </w:rPr>
        <w:t xml:space="preserve"> köteles az 1. számú melléklet Indikátorok űrlapjában rögzített számszerűsíthető eredményeket</w:t>
      </w:r>
      <w:r w:rsidR="00A840A5" w:rsidRPr="002F4A56">
        <w:rPr>
          <w:rFonts w:ascii="Garamond" w:hAnsi="Garamond"/>
          <w:color w:val="000000"/>
          <w:sz w:val="20"/>
          <w:szCs w:val="20"/>
        </w:rPr>
        <w:t xml:space="preserve"> </w:t>
      </w:r>
      <w:r w:rsidRPr="00BE1301">
        <w:rPr>
          <w:rStyle w:val="fontstyle01"/>
        </w:rPr>
        <w:t xml:space="preserve">teljesíteni, továbbá a kötelező vállalások keretében tett, a </w:t>
      </w:r>
      <w:r w:rsidR="008A0C30" w:rsidRPr="00BE1301">
        <w:rPr>
          <w:rStyle w:val="fontstyle01"/>
        </w:rPr>
        <w:t>Címzetti Felhívás</w:t>
      </w:r>
      <w:r w:rsidRPr="00BE1301">
        <w:rPr>
          <w:rStyle w:val="fontstyle01"/>
        </w:rPr>
        <w:t xml:space="preserve"> </w:t>
      </w:r>
      <w:r w:rsidR="001C0E84">
        <w:rPr>
          <w:rStyle w:val="fontstyle01"/>
        </w:rPr>
        <w:t>5.</w:t>
      </w:r>
      <w:r w:rsidR="00A840A5" w:rsidRPr="002F4A56">
        <w:rPr>
          <w:rFonts w:ascii="Garamond" w:hAnsi="Garamond"/>
          <w:color w:val="000000"/>
          <w:sz w:val="20"/>
          <w:szCs w:val="20"/>
        </w:rPr>
        <w:t xml:space="preserve"> </w:t>
      </w:r>
      <w:r w:rsidRPr="00BE1301">
        <w:rPr>
          <w:rStyle w:val="fontstyle01"/>
        </w:rPr>
        <w:t>pontja szerinti kötelezettségvállalásait teljesíteni.</w:t>
      </w:r>
    </w:p>
    <w:p w14:paraId="4AECCDD9" w14:textId="77777777" w:rsidR="002F4A56" w:rsidRPr="002F4A56" w:rsidRDefault="003300FD" w:rsidP="00DB5361">
      <w:pPr>
        <w:pStyle w:val="Listaszerbekezds"/>
        <w:numPr>
          <w:ilvl w:val="1"/>
          <w:numId w:val="3"/>
        </w:numPr>
        <w:spacing w:after="120" w:line="312" w:lineRule="auto"/>
        <w:ind w:left="426"/>
        <w:contextualSpacing w:val="0"/>
        <w:jc w:val="both"/>
        <w:rPr>
          <w:rFonts w:ascii="Garamond" w:hAnsi="Garamond"/>
          <w:b/>
          <w:bCs/>
          <w:color w:val="000000"/>
          <w:sz w:val="20"/>
          <w:szCs w:val="20"/>
        </w:rPr>
      </w:pPr>
      <w:r w:rsidRPr="00BE1301">
        <w:rPr>
          <w:rStyle w:val="fontstyle01"/>
        </w:rPr>
        <w:t xml:space="preserve">A </w:t>
      </w:r>
      <w:r w:rsidR="008A0C30" w:rsidRPr="00BE1301">
        <w:rPr>
          <w:rStyle w:val="fontstyle01"/>
        </w:rPr>
        <w:t>Kedvezményezett startup</w:t>
      </w:r>
      <w:r w:rsidR="00B1666D">
        <w:rPr>
          <w:rStyle w:val="fontstyle01"/>
        </w:rPr>
        <w:t xml:space="preserve"> köteles </w:t>
      </w:r>
      <w:r w:rsidRPr="00BE1301">
        <w:rPr>
          <w:rStyle w:val="fontstyle01"/>
        </w:rPr>
        <w:t>a projekt</w:t>
      </w:r>
      <w:r w:rsidR="00937550" w:rsidRPr="002F4A56">
        <w:rPr>
          <w:rFonts w:ascii="Garamond" w:hAnsi="Garamond"/>
          <w:color w:val="000000"/>
          <w:sz w:val="20"/>
          <w:szCs w:val="20"/>
        </w:rPr>
        <w:t xml:space="preserve"> </w:t>
      </w:r>
      <w:r w:rsidRPr="00BE1301">
        <w:rPr>
          <w:rStyle w:val="fontstyle01"/>
        </w:rPr>
        <w:t>előrehaladását személyes szakmai beszámoló keretében a</w:t>
      </w:r>
      <w:r w:rsidR="00937550" w:rsidRPr="00BE1301">
        <w:rPr>
          <w:rStyle w:val="fontstyle01"/>
        </w:rPr>
        <w:t>z</w:t>
      </w:r>
      <w:r w:rsidRPr="00BE1301">
        <w:rPr>
          <w:rStyle w:val="fontstyle01"/>
        </w:rPr>
        <w:t xml:space="preserve"> </w:t>
      </w:r>
      <w:r w:rsidR="008A0C30" w:rsidRPr="00BE1301">
        <w:rPr>
          <w:rStyle w:val="fontstyle01"/>
        </w:rPr>
        <w:t>Inkubátor</w:t>
      </w:r>
      <w:r w:rsidR="00937550" w:rsidRPr="00BE1301">
        <w:rPr>
          <w:rStyle w:val="fontstyle01"/>
        </w:rPr>
        <w:t>nak bemutatni, az Inkubátor által tartott helyszíni ellenőrzését tudomásul venni, abban közreműködni.</w:t>
      </w:r>
    </w:p>
    <w:p w14:paraId="79A1E89A" w14:textId="76D68107" w:rsidR="002F4A56" w:rsidRDefault="00375401" w:rsidP="00DB5361">
      <w:pPr>
        <w:pStyle w:val="Listaszerbekezds"/>
        <w:numPr>
          <w:ilvl w:val="1"/>
          <w:numId w:val="3"/>
        </w:numPr>
        <w:spacing w:after="120" w:line="312" w:lineRule="auto"/>
        <w:ind w:left="426"/>
        <w:contextualSpacing w:val="0"/>
        <w:jc w:val="both"/>
        <w:rPr>
          <w:rStyle w:val="fontstyle01"/>
          <w:color w:val="auto"/>
        </w:rPr>
      </w:pPr>
      <w:r w:rsidRPr="002F4A56">
        <w:rPr>
          <w:rStyle w:val="fontstyle01"/>
          <w:color w:val="000000" w:themeColor="text1"/>
        </w:rPr>
        <w:lastRenderedPageBreak/>
        <w:t>Az Inkubátor kijelenti, hogy – az információs önrendelkezési jogról és az információszabadságról szóló 2011. évi CXII. törvény előírásai</w:t>
      </w:r>
      <w:r w:rsidR="00B1666D">
        <w:rPr>
          <w:rStyle w:val="fontstyle01"/>
          <w:color w:val="000000" w:themeColor="text1"/>
        </w:rPr>
        <w:t>nak megfelelően – az inkubációs</w:t>
      </w:r>
      <w:r w:rsidRPr="002F4A56">
        <w:rPr>
          <w:rStyle w:val="fontstyle01"/>
          <w:color w:val="000000" w:themeColor="text1"/>
        </w:rPr>
        <w:t xml:space="preserve"> kérelem adatlapon és mellékleteiben feltüntetett személyek, illetve a Projekt megvalósításában résztvevő </w:t>
      </w:r>
      <w:r w:rsidRPr="002F4A56">
        <w:rPr>
          <w:rStyle w:val="fontstyle01"/>
          <w:color w:val="auto"/>
        </w:rPr>
        <w:t>személyek, valamint a beszámolás, a szabálytalansági eljárás és az</w:t>
      </w:r>
      <w:r w:rsidRPr="002F4A56">
        <w:rPr>
          <w:rStyle w:val="fontstyle01"/>
          <w:color w:val="000000" w:themeColor="text1"/>
        </w:rPr>
        <w:t xml:space="preserve"> </w:t>
      </w:r>
      <w:r w:rsidRPr="002F4A56">
        <w:rPr>
          <w:rStyle w:val="fontstyle01"/>
          <w:color w:val="auto"/>
        </w:rPr>
        <w:t>ellenőrzési tevékenység során átadott dokumentumokban feltüntetett</w:t>
      </w:r>
      <w:r w:rsidRPr="002F4A56">
        <w:rPr>
          <w:rStyle w:val="fontstyle01"/>
          <w:color w:val="000000" w:themeColor="text1"/>
        </w:rPr>
        <w:t xml:space="preserve"> </w:t>
      </w:r>
      <w:r w:rsidRPr="002F4A56">
        <w:rPr>
          <w:rStyle w:val="fontstyle01"/>
          <w:color w:val="auto"/>
        </w:rPr>
        <w:t>szem</w:t>
      </w:r>
      <w:r w:rsidR="000A24C4">
        <w:rPr>
          <w:rStyle w:val="fontstyle01"/>
          <w:color w:val="auto"/>
        </w:rPr>
        <w:t>élyek személyes adataiknak</w:t>
      </w:r>
      <w:r w:rsidR="002E7584">
        <w:rPr>
          <w:rStyle w:val="fontstyle01"/>
          <w:color w:val="auto"/>
        </w:rPr>
        <w:t xml:space="preserve"> az MKB Inkubátor Zrt</w:t>
      </w:r>
      <w:r w:rsidRPr="002F4A56">
        <w:rPr>
          <w:rStyle w:val="fontstyle01"/>
          <w:color w:val="auto"/>
        </w:rPr>
        <w:t>., az NKFI Hivatal és a jogszabályban, vagy egyéb megbízásban, szerződésben feljogosított ellenőrző szervezetek által történő kezeléséhez (ideértve ezen adatok felvételét, tárolását, nyilvánosságra hozatalát, statisztikai módszerekkel történő feldolgozását) is kifejezetten hozzájárultak. Ennek alapján az Inkubátor szavatol azért, hogy ezen személyes adatok fentieknek megfelelő kezelése az érintettek hozzájárulásával történik.</w:t>
      </w:r>
    </w:p>
    <w:p w14:paraId="536555ED" w14:textId="404EAE9C" w:rsidR="002F4A56" w:rsidRPr="002F4A56" w:rsidRDefault="00323439" w:rsidP="00DB5361">
      <w:pPr>
        <w:pStyle w:val="Listaszerbekezds"/>
        <w:numPr>
          <w:ilvl w:val="1"/>
          <w:numId w:val="3"/>
        </w:numPr>
        <w:spacing w:after="0" w:line="312" w:lineRule="auto"/>
        <w:ind w:left="426"/>
        <w:contextualSpacing w:val="0"/>
        <w:jc w:val="both"/>
        <w:rPr>
          <w:rFonts w:ascii="Garamond" w:hAnsi="Garamond"/>
          <w:sz w:val="20"/>
          <w:szCs w:val="20"/>
        </w:rPr>
      </w:pPr>
      <w:r w:rsidRPr="00BE1301">
        <w:rPr>
          <w:rStyle w:val="fontstyle01"/>
        </w:rPr>
        <w:t>A</w:t>
      </w:r>
      <w:r w:rsidR="003300FD" w:rsidRPr="00BE1301">
        <w:rPr>
          <w:rStyle w:val="fontstyle01"/>
        </w:rPr>
        <w:t xml:space="preserve"> </w:t>
      </w:r>
      <w:r w:rsidR="008A0C30" w:rsidRPr="00BE1301">
        <w:rPr>
          <w:rStyle w:val="fontstyle01"/>
        </w:rPr>
        <w:t>Kedvezményezett startup</w:t>
      </w:r>
      <w:r w:rsidR="00DB5361">
        <w:rPr>
          <w:rStyle w:val="fontstyle01"/>
        </w:rPr>
        <w:t xml:space="preserve"> köteles</w:t>
      </w:r>
      <w:r w:rsidRPr="00BE1301">
        <w:rPr>
          <w:rStyle w:val="fontstyle01"/>
        </w:rPr>
        <w:t xml:space="preserve"> betartani </w:t>
      </w:r>
      <w:r w:rsidR="003300FD" w:rsidRPr="00BE1301">
        <w:rPr>
          <w:rStyle w:val="fontstyle01"/>
        </w:rPr>
        <w:t xml:space="preserve">a </w:t>
      </w:r>
      <w:r w:rsidR="002E7584" w:rsidRPr="002E7584">
        <w:rPr>
          <w:rStyle w:val="fontstyle01"/>
        </w:rPr>
        <w:t xml:space="preserve">Startup Factory című és 2020-1.1.4-STARTUP kódszámú </w:t>
      </w:r>
      <w:r w:rsidRPr="00BE1301">
        <w:rPr>
          <w:rStyle w:val="fontstyle01"/>
        </w:rPr>
        <w:t>pályázati projekt dokumentumaiban foglaltakat, a Működési Kézikönyv</w:t>
      </w:r>
      <w:r w:rsidRPr="002F4A56">
        <w:rPr>
          <w:rFonts w:ascii="Garamond" w:hAnsi="Garamond"/>
          <w:color w:val="000000"/>
          <w:sz w:val="20"/>
          <w:szCs w:val="20"/>
        </w:rPr>
        <w:t xml:space="preserve">, </w:t>
      </w:r>
      <w:r w:rsidRPr="00BE1301">
        <w:rPr>
          <w:rStyle w:val="fontstyle01"/>
        </w:rPr>
        <w:t>Felhívás</w:t>
      </w:r>
      <w:r w:rsidR="003300FD" w:rsidRPr="00BE1301">
        <w:rPr>
          <w:rStyle w:val="fontstyle01"/>
        </w:rPr>
        <w:t xml:space="preserve"> és Útmu</w:t>
      </w:r>
      <w:r w:rsidRPr="00BE1301">
        <w:rPr>
          <w:rStyle w:val="fontstyle01"/>
        </w:rPr>
        <w:t xml:space="preserve">tató </w:t>
      </w:r>
      <w:r w:rsidR="003300FD" w:rsidRPr="00BE1301">
        <w:rPr>
          <w:rStyle w:val="fontstyle01"/>
        </w:rPr>
        <w:t>elnevezésű dokumentum</w:t>
      </w:r>
      <w:r w:rsidRPr="00BE1301">
        <w:rPr>
          <w:rStyle w:val="fontstyle01"/>
        </w:rPr>
        <w:t>ok</w:t>
      </w:r>
      <w:r w:rsidR="00422579" w:rsidRPr="00BE1301">
        <w:rPr>
          <w:rStyle w:val="fontstyle01"/>
        </w:rPr>
        <w:t xml:space="preserve">ban és az Inkubátor </w:t>
      </w:r>
      <w:r w:rsidR="003300FD" w:rsidRPr="00BE1301">
        <w:rPr>
          <w:rStyle w:val="fontstyle01"/>
        </w:rPr>
        <w:t>által közzétett Startupok fejlesztésének támogatását célzó Címzetti</w:t>
      </w:r>
      <w:r w:rsidRPr="002F4A56">
        <w:rPr>
          <w:rFonts w:ascii="Garamond" w:hAnsi="Garamond"/>
          <w:color w:val="000000"/>
          <w:sz w:val="20"/>
          <w:szCs w:val="20"/>
        </w:rPr>
        <w:t xml:space="preserve"> </w:t>
      </w:r>
      <w:r w:rsidR="003300FD" w:rsidRPr="00BE1301">
        <w:rPr>
          <w:rStyle w:val="fontstyle01"/>
        </w:rPr>
        <w:t>Felhívásban</w:t>
      </w:r>
      <w:r w:rsidR="00422579" w:rsidRPr="00BE1301">
        <w:rPr>
          <w:rStyle w:val="fontstyle01"/>
        </w:rPr>
        <w:t xml:space="preserve"> és egyéb a projekttel összefüggésben az In</w:t>
      </w:r>
      <w:r w:rsidR="00B1666D">
        <w:rPr>
          <w:rStyle w:val="fontstyle01"/>
        </w:rPr>
        <w:t>kubátor honlapján elérhető doku</w:t>
      </w:r>
      <w:r w:rsidR="00DB5361">
        <w:rPr>
          <w:rStyle w:val="fontstyle01"/>
        </w:rPr>
        <w:t>mentációkban</w:t>
      </w:r>
      <w:r w:rsidR="003300FD" w:rsidRPr="00BE1301">
        <w:rPr>
          <w:rStyle w:val="fontstyle01"/>
        </w:rPr>
        <w:t xml:space="preserve"> foglaltakat, továbbá a vonatkozó jogszabályok rendelkezéseit, így</w:t>
      </w:r>
      <w:r w:rsidRPr="002F4A56">
        <w:rPr>
          <w:rFonts w:ascii="Garamond" w:hAnsi="Garamond"/>
          <w:color w:val="000000"/>
          <w:sz w:val="20"/>
          <w:szCs w:val="20"/>
        </w:rPr>
        <w:t xml:space="preserve"> </w:t>
      </w:r>
      <w:r w:rsidR="003300FD" w:rsidRPr="00BE1301">
        <w:rPr>
          <w:rStyle w:val="fontstyle01"/>
        </w:rPr>
        <w:t>különösen</w:t>
      </w:r>
    </w:p>
    <w:p w14:paraId="719E5A35" w14:textId="77777777" w:rsidR="002F4A56" w:rsidRPr="002F4A56" w:rsidRDefault="002F4A56" w:rsidP="00DB5361">
      <w:pPr>
        <w:pStyle w:val="Listaszerbekezds"/>
        <w:numPr>
          <w:ilvl w:val="0"/>
          <w:numId w:val="6"/>
        </w:numPr>
        <w:spacing w:after="0" w:line="312" w:lineRule="auto"/>
        <w:ind w:left="851" w:hanging="284"/>
        <w:contextualSpacing w:val="0"/>
        <w:jc w:val="both"/>
        <w:rPr>
          <w:rStyle w:val="fontstyle01"/>
          <w:color w:val="auto"/>
        </w:rPr>
      </w:pPr>
      <w:r>
        <w:rPr>
          <w:rStyle w:val="fontstyle01"/>
        </w:rPr>
        <w:t>az Áht.</w:t>
      </w:r>
    </w:p>
    <w:p w14:paraId="62F79FC8" w14:textId="77777777" w:rsidR="002F4A56" w:rsidRPr="002F4A56" w:rsidRDefault="003300FD" w:rsidP="00DB5361">
      <w:pPr>
        <w:pStyle w:val="Listaszerbekezds"/>
        <w:numPr>
          <w:ilvl w:val="0"/>
          <w:numId w:val="6"/>
        </w:numPr>
        <w:spacing w:after="0" w:line="312" w:lineRule="auto"/>
        <w:ind w:left="851" w:hanging="284"/>
        <w:contextualSpacing w:val="0"/>
        <w:jc w:val="both"/>
        <w:rPr>
          <w:rStyle w:val="fontstyle01"/>
          <w:color w:val="auto"/>
        </w:rPr>
      </w:pPr>
      <w:r w:rsidRPr="00BE1301">
        <w:rPr>
          <w:rStyle w:val="fontstyle01"/>
        </w:rPr>
        <w:t>az államháztartásról szóló törvény végrehajtásáról szóló 368/2011. (XII. 31.) Korm. rendelet (a továbbiakban:</w:t>
      </w:r>
      <w:r w:rsidR="002F4A56">
        <w:rPr>
          <w:rFonts w:ascii="Garamond" w:hAnsi="Garamond"/>
          <w:color w:val="000000"/>
          <w:sz w:val="20"/>
          <w:szCs w:val="20"/>
        </w:rPr>
        <w:t xml:space="preserve"> </w:t>
      </w:r>
      <w:proofErr w:type="spellStart"/>
      <w:r w:rsidR="002F4A56">
        <w:rPr>
          <w:rStyle w:val="fontstyle01"/>
        </w:rPr>
        <w:t>Ávr</w:t>
      </w:r>
      <w:proofErr w:type="spellEnd"/>
      <w:r w:rsidR="002F4A56">
        <w:rPr>
          <w:rStyle w:val="fontstyle01"/>
        </w:rPr>
        <w:t>.)</w:t>
      </w:r>
    </w:p>
    <w:p w14:paraId="50B9B7A9" w14:textId="77777777" w:rsidR="002F4A56" w:rsidRPr="002F4A56" w:rsidRDefault="003300FD" w:rsidP="00DB5361">
      <w:pPr>
        <w:pStyle w:val="Listaszerbekezds"/>
        <w:numPr>
          <w:ilvl w:val="0"/>
          <w:numId w:val="6"/>
        </w:numPr>
        <w:spacing w:after="0" w:line="312" w:lineRule="auto"/>
        <w:ind w:left="851" w:hanging="284"/>
        <w:contextualSpacing w:val="0"/>
        <w:jc w:val="both"/>
        <w:rPr>
          <w:rStyle w:val="fontstyle01"/>
          <w:color w:val="auto"/>
        </w:rPr>
      </w:pPr>
      <w:r w:rsidRPr="00BE1301">
        <w:rPr>
          <w:rStyle w:val="fontstyle01"/>
        </w:rPr>
        <w:t>a Nemzeti Kutatási, Fejlesztési és Innovációs Alap működtetésének és felhasználásnak szabályairól szóló 380/2014.</w:t>
      </w:r>
      <w:r w:rsidR="002F4A56">
        <w:rPr>
          <w:rFonts w:ascii="Garamond" w:hAnsi="Garamond"/>
          <w:color w:val="000000"/>
          <w:sz w:val="20"/>
          <w:szCs w:val="20"/>
        </w:rPr>
        <w:t xml:space="preserve"> </w:t>
      </w:r>
      <w:r w:rsidR="002F4A56">
        <w:rPr>
          <w:rStyle w:val="fontstyle01"/>
        </w:rPr>
        <w:t>(XII. 31.) Korm. rendelet,</w:t>
      </w:r>
    </w:p>
    <w:p w14:paraId="7FC7BFD5" w14:textId="77777777" w:rsidR="002F4A56" w:rsidRPr="002F4A56" w:rsidRDefault="003300FD" w:rsidP="00DB5361">
      <w:pPr>
        <w:pStyle w:val="Listaszerbekezds"/>
        <w:numPr>
          <w:ilvl w:val="0"/>
          <w:numId w:val="6"/>
        </w:numPr>
        <w:spacing w:after="0" w:line="312" w:lineRule="auto"/>
        <w:ind w:left="851" w:hanging="284"/>
        <w:contextualSpacing w:val="0"/>
        <w:jc w:val="both"/>
        <w:rPr>
          <w:rFonts w:ascii="Garamond" w:hAnsi="Garamond"/>
          <w:sz w:val="20"/>
          <w:szCs w:val="20"/>
        </w:rPr>
      </w:pPr>
      <w:r w:rsidRPr="00BE1301">
        <w:rPr>
          <w:rStyle w:val="fontstyle01"/>
        </w:rPr>
        <w:t>a Nemzeti Kutatási, Fejlesztési és Innovációs Hivatal által a Nemzeti Kutatási, Fejlesztési és Innovációs Alapból</w:t>
      </w:r>
      <w:r w:rsidR="002F4A56">
        <w:rPr>
          <w:rFonts w:ascii="Garamond" w:hAnsi="Garamond"/>
          <w:color w:val="000000"/>
          <w:sz w:val="20"/>
          <w:szCs w:val="20"/>
        </w:rPr>
        <w:t xml:space="preserve"> </w:t>
      </w:r>
      <w:r w:rsidRPr="00BE1301">
        <w:rPr>
          <w:rStyle w:val="fontstyle01"/>
        </w:rPr>
        <w:t>finanszírozott kutatás-fejlesztési és innovációs programok és pro</w:t>
      </w:r>
      <w:r w:rsidR="002F4A56">
        <w:rPr>
          <w:rStyle w:val="fontstyle01"/>
        </w:rPr>
        <w:t>jektek értékelésének részletes s</w:t>
      </w:r>
      <w:r w:rsidRPr="00BE1301">
        <w:rPr>
          <w:rStyle w:val="fontstyle01"/>
        </w:rPr>
        <w:t>zabályairól szóló</w:t>
      </w:r>
      <w:r w:rsidR="002F4A56">
        <w:rPr>
          <w:rFonts w:ascii="Garamond" w:hAnsi="Garamond"/>
          <w:color w:val="000000"/>
          <w:sz w:val="20"/>
          <w:szCs w:val="20"/>
        </w:rPr>
        <w:t xml:space="preserve"> </w:t>
      </w:r>
      <w:r w:rsidRPr="00BE1301">
        <w:rPr>
          <w:rStyle w:val="fontstyle01"/>
        </w:rPr>
        <w:t>433/2016. (XII. 15.) Korm. rendelet és</w:t>
      </w:r>
    </w:p>
    <w:p w14:paraId="2D174EBC" w14:textId="77777777" w:rsidR="002F4A56" w:rsidRPr="002F4A56" w:rsidRDefault="003300FD" w:rsidP="00AA302A">
      <w:pPr>
        <w:pStyle w:val="Listaszerbekezds"/>
        <w:numPr>
          <w:ilvl w:val="0"/>
          <w:numId w:val="6"/>
        </w:numPr>
        <w:spacing w:after="120" w:line="312" w:lineRule="auto"/>
        <w:ind w:left="851" w:hanging="284"/>
        <w:contextualSpacing w:val="0"/>
        <w:jc w:val="both"/>
        <w:rPr>
          <w:rFonts w:ascii="Garamond" w:hAnsi="Garamond"/>
          <w:sz w:val="20"/>
          <w:szCs w:val="20"/>
        </w:rPr>
      </w:pPr>
      <w:r w:rsidRPr="00BE1301">
        <w:rPr>
          <w:rStyle w:val="fontstyle01"/>
        </w:rPr>
        <w:t>az Európai Unió működéséről szóló szerződés 107. és 108. cikke alkalmazásában bizonyos támogatási</w:t>
      </w:r>
      <w:r w:rsidR="002F4A56">
        <w:rPr>
          <w:rFonts w:ascii="Garamond" w:hAnsi="Garamond"/>
          <w:color w:val="000000"/>
          <w:sz w:val="20"/>
          <w:szCs w:val="20"/>
        </w:rPr>
        <w:t xml:space="preserve"> </w:t>
      </w:r>
      <w:r w:rsidRPr="00BE1301">
        <w:rPr>
          <w:rStyle w:val="fontstyle01"/>
        </w:rPr>
        <w:t>kategóriáknak a belső piaccal összeegyeztethetővé nyilvánításáról szóló</w:t>
      </w:r>
      <w:r w:rsidR="002F4A56">
        <w:rPr>
          <w:rStyle w:val="fontstyle01"/>
        </w:rPr>
        <w:t xml:space="preserve">, 2014. június 17-i 651/2014/EU </w:t>
      </w:r>
      <w:r w:rsidRPr="00BE1301">
        <w:rPr>
          <w:rStyle w:val="fontstyle01"/>
        </w:rPr>
        <w:t>bizottsági</w:t>
      </w:r>
      <w:r w:rsidR="002F4A56">
        <w:rPr>
          <w:rFonts w:ascii="Garamond" w:hAnsi="Garamond"/>
          <w:color w:val="000000"/>
          <w:sz w:val="20"/>
          <w:szCs w:val="20"/>
        </w:rPr>
        <w:t xml:space="preserve"> </w:t>
      </w:r>
      <w:r w:rsidRPr="00BE1301">
        <w:rPr>
          <w:rStyle w:val="fontstyle01"/>
        </w:rPr>
        <w:t>rendelet (a továbbiakban: 651/2014/EU rendelet) előírásait.</w:t>
      </w:r>
    </w:p>
    <w:p w14:paraId="72343B9D" w14:textId="77777777" w:rsidR="002F4A56" w:rsidRPr="002F4A56" w:rsidRDefault="003300FD" w:rsidP="00DB5361">
      <w:pPr>
        <w:pStyle w:val="Listaszerbekezds"/>
        <w:numPr>
          <w:ilvl w:val="1"/>
          <w:numId w:val="3"/>
        </w:numPr>
        <w:spacing w:after="120" w:line="312" w:lineRule="auto"/>
        <w:ind w:left="426"/>
        <w:contextualSpacing w:val="0"/>
        <w:jc w:val="both"/>
        <w:rPr>
          <w:rFonts w:ascii="Garamond" w:hAnsi="Garamond"/>
          <w:sz w:val="20"/>
          <w:szCs w:val="20"/>
        </w:rPr>
      </w:pPr>
      <w:r w:rsidRPr="00BE1301">
        <w:rPr>
          <w:rStyle w:val="fontstyle01"/>
        </w:rPr>
        <w:t xml:space="preserve">Szerződő Felek rögzítik, hogy a </w:t>
      </w:r>
      <w:r w:rsidR="00A36E41" w:rsidRPr="00BE1301">
        <w:rPr>
          <w:rStyle w:val="fontstyle01"/>
        </w:rPr>
        <w:t xml:space="preserve">Startup projektre kapott </w:t>
      </w:r>
      <w:r w:rsidRPr="00BE1301">
        <w:rPr>
          <w:rStyle w:val="fontstyle01"/>
        </w:rPr>
        <w:t>támogatás a 651/2014/EU rendelet 22. cikke szerinti induló</w:t>
      </w:r>
      <w:r w:rsidR="00E52C73" w:rsidRPr="002F4A56">
        <w:rPr>
          <w:rFonts w:ascii="Garamond" w:hAnsi="Garamond"/>
          <w:color w:val="000000"/>
          <w:sz w:val="20"/>
          <w:szCs w:val="20"/>
        </w:rPr>
        <w:t xml:space="preserve"> </w:t>
      </w:r>
      <w:r w:rsidRPr="00BE1301">
        <w:rPr>
          <w:rStyle w:val="fontstyle01"/>
        </w:rPr>
        <w:t>vállalkozásnak nyújtott támogatásnak minősül.</w:t>
      </w:r>
    </w:p>
    <w:p w14:paraId="58DFF483" w14:textId="77777777" w:rsidR="002F4A56" w:rsidRPr="002F4A56" w:rsidRDefault="0047704A" w:rsidP="00DB5361">
      <w:pPr>
        <w:pStyle w:val="Listaszerbekezds"/>
        <w:numPr>
          <w:ilvl w:val="1"/>
          <w:numId w:val="3"/>
        </w:numPr>
        <w:spacing w:after="120" w:line="312" w:lineRule="auto"/>
        <w:ind w:left="426"/>
        <w:contextualSpacing w:val="0"/>
        <w:jc w:val="both"/>
        <w:rPr>
          <w:rFonts w:ascii="Garamond" w:hAnsi="Garamond"/>
          <w:sz w:val="20"/>
          <w:szCs w:val="20"/>
        </w:rPr>
      </w:pPr>
      <w:r w:rsidRPr="002F4A56">
        <w:rPr>
          <w:rStyle w:val="fontstyle01"/>
          <w:color w:val="000000" w:themeColor="text1"/>
        </w:rPr>
        <w:t>Kedvezményezett startup tudomásul veszi, hogy büntetőjogi felelősséggel tartozik az Inkubációs Kérelemben megadott adatok, információk és dokumentumok valódiságával és teljes körűségével kapcsolatban.</w:t>
      </w:r>
    </w:p>
    <w:p w14:paraId="22B436CF" w14:textId="77777777" w:rsidR="002F4A56" w:rsidRPr="002F4A56" w:rsidRDefault="003300FD" w:rsidP="00DB5361">
      <w:pPr>
        <w:pStyle w:val="Listaszerbekezds"/>
        <w:numPr>
          <w:ilvl w:val="1"/>
          <w:numId w:val="3"/>
        </w:numPr>
        <w:spacing w:after="120" w:line="312" w:lineRule="auto"/>
        <w:ind w:left="426"/>
        <w:contextualSpacing w:val="0"/>
        <w:jc w:val="both"/>
        <w:rPr>
          <w:rFonts w:ascii="Garamond" w:hAnsi="Garamond"/>
          <w:sz w:val="20"/>
          <w:szCs w:val="20"/>
        </w:rPr>
      </w:pPr>
      <w:r w:rsidRPr="002F4A56">
        <w:rPr>
          <w:rStyle w:val="fontstyle01"/>
          <w:color w:val="000000" w:themeColor="text1"/>
        </w:rPr>
        <w:t xml:space="preserve">A </w:t>
      </w:r>
      <w:r w:rsidR="008A0C30" w:rsidRPr="002F4A56">
        <w:rPr>
          <w:rStyle w:val="fontstyle01"/>
          <w:color w:val="000000" w:themeColor="text1"/>
        </w:rPr>
        <w:t>Kedvezményezett startup</w:t>
      </w:r>
      <w:r w:rsidRPr="002F4A56">
        <w:rPr>
          <w:rStyle w:val="fontstyle01"/>
          <w:color w:val="000000" w:themeColor="text1"/>
        </w:rPr>
        <w:t xml:space="preserve"> tudomásul veszi, hogy a helyszíni ellenőrzés </w:t>
      </w:r>
      <w:r w:rsidRPr="00BE1301">
        <w:rPr>
          <w:rStyle w:val="fontstyle01"/>
        </w:rPr>
        <w:t xml:space="preserve">kiterjedhet </w:t>
      </w:r>
      <w:r w:rsidR="00F50CA4" w:rsidRPr="00BE1301">
        <w:rPr>
          <w:rStyle w:val="fontstyle01"/>
        </w:rPr>
        <w:t xml:space="preserve">a </w:t>
      </w:r>
      <w:r w:rsidRPr="00BE1301">
        <w:rPr>
          <w:rStyle w:val="fontstyle01"/>
        </w:rPr>
        <w:t>projektje keretében támogatott tevékenység megvalósítására kötött szerződésekben részes</w:t>
      </w:r>
      <w:r w:rsidR="00F50CA4" w:rsidRPr="002F4A56">
        <w:rPr>
          <w:rFonts w:ascii="Garamond" w:hAnsi="Garamond"/>
          <w:color w:val="000000"/>
          <w:sz w:val="20"/>
          <w:szCs w:val="20"/>
        </w:rPr>
        <w:t xml:space="preserve"> </w:t>
      </w:r>
      <w:r w:rsidR="00F50CA4" w:rsidRPr="00BE1301">
        <w:rPr>
          <w:rStyle w:val="fontstyle01"/>
        </w:rPr>
        <w:t>felekre is.</w:t>
      </w:r>
    </w:p>
    <w:p w14:paraId="76A76848" w14:textId="77777777" w:rsidR="002F4A56" w:rsidRPr="002F4A56" w:rsidRDefault="003300FD" w:rsidP="00DB5361">
      <w:pPr>
        <w:pStyle w:val="Listaszerbekezds"/>
        <w:numPr>
          <w:ilvl w:val="1"/>
          <w:numId w:val="3"/>
        </w:numPr>
        <w:spacing w:after="120" w:line="312" w:lineRule="auto"/>
        <w:ind w:left="426"/>
        <w:contextualSpacing w:val="0"/>
        <w:jc w:val="both"/>
        <w:rPr>
          <w:rStyle w:val="fontstyle01"/>
          <w:color w:val="auto"/>
        </w:rPr>
      </w:pPr>
      <w:r w:rsidRPr="00BE1301">
        <w:rPr>
          <w:rStyle w:val="fontstyle01"/>
        </w:rPr>
        <w:t xml:space="preserve">A </w:t>
      </w:r>
      <w:r w:rsidR="008A0C30" w:rsidRPr="00BE1301">
        <w:rPr>
          <w:rStyle w:val="fontstyle01"/>
        </w:rPr>
        <w:t>Kedvezményezett startup</w:t>
      </w:r>
      <w:r w:rsidRPr="00BE1301">
        <w:rPr>
          <w:rStyle w:val="fontstyle01"/>
        </w:rPr>
        <w:t xml:space="preserve"> kötelezettséget vállal arra, hogy a szakmai menedzsmentjére</w:t>
      </w:r>
      <w:r w:rsidR="00422579" w:rsidRPr="00BE1301">
        <w:rPr>
          <w:rStyle w:val="fontstyle01"/>
        </w:rPr>
        <w:t>/megvalósítóira a projekt dokumentációkban</w:t>
      </w:r>
      <w:r w:rsidRPr="00BE1301">
        <w:rPr>
          <w:rStyle w:val="fontstyle01"/>
        </w:rPr>
        <w:t xml:space="preserve"> előírt, meghatározott követelményeket a </w:t>
      </w:r>
      <w:r w:rsidR="00F50CA4" w:rsidRPr="00BE1301">
        <w:rPr>
          <w:rStyle w:val="fontstyle01"/>
        </w:rPr>
        <w:t>megvalósítási</w:t>
      </w:r>
      <w:r w:rsidRPr="00BE1301">
        <w:rPr>
          <w:rStyle w:val="fontstyle01"/>
        </w:rPr>
        <w:t xml:space="preserve"> időszak végéig folyamatosan biztosítja azzal, hogy </w:t>
      </w:r>
      <w:r w:rsidR="00F50CA4" w:rsidRPr="00BE1301">
        <w:rPr>
          <w:rStyle w:val="fontstyle01"/>
        </w:rPr>
        <w:t xml:space="preserve">a </w:t>
      </w:r>
      <w:r w:rsidR="008A0C30" w:rsidRPr="00BE1301">
        <w:rPr>
          <w:rStyle w:val="fontstyle01"/>
        </w:rPr>
        <w:t>Kedvezményezett startup</w:t>
      </w:r>
      <w:r w:rsidR="00F50CA4" w:rsidRPr="002F4A56">
        <w:rPr>
          <w:rFonts w:ascii="Garamond" w:hAnsi="Garamond"/>
          <w:color w:val="000000"/>
          <w:sz w:val="20"/>
          <w:szCs w:val="20"/>
        </w:rPr>
        <w:t xml:space="preserve"> </w:t>
      </w:r>
      <w:r w:rsidR="00F50CA4" w:rsidRPr="00BE1301">
        <w:rPr>
          <w:rStyle w:val="fontstyle01"/>
        </w:rPr>
        <w:t xml:space="preserve">köteles </w:t>
      </w:r>
      <w:r w:rsidRPr="00BE1301">
        <w:rPr>
          <w:rStyle w:val="fontstyle01"/>
        </w:rPr>
        <w:t>a</w:t>
      </w:r>
      <w:r w:rsidR="00F50CA4" w:rsidRPr="00BE1301">
        <w:rPr>
          <w:rStyle w:val="fontstyle01"/>
        </w:rPr>
        <w:t>z</w:t>
      </w:r>
      <w:r w:rsidRPr="00BE1301">
        <w:rPr>
          <w:rStyle w:val="fontstyle01"/>
        </w:rPr>
        <w:t xml:space="preserve"> </w:t>
      </w:r>
      <w:r w:rsidR="008A0C30" w:rsidRPr="00BE1301">
        <w:rPr>
          <w:rStyle w:val="fontstyle01"/>
        </w:rPr>
        <w:t>Inkubátor</w:t>
      </w:r>
      <w:r w:rsidRPr="00BE1301">
        <w:rPr>
          <w:rStyle w:val="fontstyle01"/>
        </w:rPr>
        <w:t xml:space="preserve">nak 8 napon belül </w:t>
      </w:r>
      <w:r w:rsidR="003F3720" w:rsidRPr="00BE1301">
        <w:rPr>
          <w:rStyle w:val="fontstyle01"/>
        </w:rPr>
        <w:t xml:space="preserve">írásban </w:t>
      </w:r>
      <w:r w:rsidRPr="00BE1301">
        <w:rPr>
          <w:rStyle w:val="fontstyle01"/>
        </w:rPr>
        <w:t xml:space="preserve">bejelenteni a szakmai menedzsment tagjainak, továbbá a </w:t>
      </w:r>
      <w:r w:rsidR="008A0C30" w:rsidRPr="00BE1301">
        <w:rPr>
          <w:rStyle w:val="fontstyle01"/>
        </w:rPr>
        <w:t>Kedvezményezett startup</w:t>
      </w:r>
      <w:r w:rsidR="00F50CA4" w:rsidRPr="002F4A56">
        <w:rPr>
          <w:rFonts w:ascii="Garamond" w:hAnsi="Garamond"/>
          <w:color w:val="000000"/>
          <w:sz w:val="20"/>
          <w:szCs w:val="20"/>
        </w:rPr>
        <w:t xml:space="preserve"> </w:t>
      </w:r>
      <w:r w:rsidRPr="00BE1301">
        <w:rPr>
          <w:rStyle w:val="fontstyle01"/>
        </w:rPr>
        <w:t>képviseletre jogosultjának és közvetlen helyettesének (helyetteseinek) személ</w:t>
      </w:r>
      <w:r w:rsidR="00F50CA4" w:rsidRPr="00BE1301">
        <w:rPr>
          <w:rStyle w:val="fontstyle01"/>
        </w:rPr>
        <w:t>yében bekövetkezett változást, továbbá minden a startup projektet érintő szakmai tartalmat, költségvetést, időb</w:t>
      </w:r>
      <w:r w:rsidR="002F4A56">
        <w:rPr>
          <w:rStyle w:val="fontstyle01"/>
        </w:rPr>
        <w:t>eliséget érintő változásokat is.</w:t>
      </w:r>
    </w:p>
    <w:p w14:paraId="0F587E22" w14:textId="77777777" w:rsidR="002F4A56" w:rsidRPr="00DA0525" w:rsidRDefault="003300FD" w:rsidP="00DA0525">
      <w:pPr>
        <w:pStyle w:val="Listaszerbekezds"/>
        <w:numPr>
          <w:ilvl w:val="1"/>
          <w:numId w:val="3"/>
        </w:numPr>
        <w:spacing w:after="120" w:line="312" w:lineRule="auto"/>
        <w:ind w:left="426"/>
        <w:contextualSpacing w:val="0"/>
        <w:jc w:val="both"/>
        <w:rPr>
          <w:rStyle w:val="fontstyle01"/>
        </w:rPr>
      </w:pPr>
      <w:r w:rsidRPr="00BE1301">
        <w:rPr>
          <w:rStyle w:val="fontstyle01"/>
        </w:rPr>
        <w:t xml:space="preserve">A </w:t>
      </w:r>
      <w:r w:rsidR="008A0C30" w:rsidRPr="00BE1301">
        <w:rPr>
          <w:rStyle w:val="fontstyle01"/>
        </w:rPr>
        <w:t>Kedvezményezett startup</w:t>
      </w:r>
      <w:r w:rsidRPr="00BE1301">
        <w:rPr>
          <w:rStyle w:val="fontstyle01"/>
        </w:rPr>
        <w:t xml:space="preserve"> tudomásul veszi, hogy a Projekt keretében benyújtott szakmai időközi és </w:t>
      </w:r>
      <w:r w:rsidR="000174B0" w:rsidRPr="00BE1301">
        <w:rPr>
          <w:rStyle w:val="fontstyle01"/>
        </w:rPr>
        <w:t>záró beszámolóját</w:t>
      </w:r>
      <w:r w:rsidRPr="00BE1301">
        <w:rPr>
          <w:rStyle w:val="fontstyle01"/>
        </w:rPr>
        <w:t xml:space="preserve"> – a</w:t>
      </w:r>
      <w:r w:rsidR="007F2717" w:rsidRPr="002F4A56">
        <w:rPr>
          <w:rFonts w:ascii="Garamond" w:hAnsi="Garamond"/>
          <w:color w:val="000000"/>
          <w:sz w:val="20"/>
          <w:szCs w:val="20"/>
        </w:rPr>
        <w:t xml:space="preserve"> </w:t>
      </w:r>
      <w:r w:rsidRPr="00BE1301">
        <w:rPr>
          <w:rStyle w:val="fontstyle01"/>
        </w:rPr>
        <w:t>bizalmasan kezelendő adatok kivételével – a</w:t>
      </w:r>
      <w:r w:rsidR="00B1666D">
        <w:rPr>
          <w:rStyle w:val="fontstyle01"/>
        </w:rPr>
        <w:t>z</w:t>
      </w:r>
      <w:r w:rsidRPr="00BE1301">
        <w:rPr>
          <w:rStyle w:val="fontstyle01"/>
        </w:rPr>
        <w:t xml:space="preserve"> </w:t>
      </w:r>
      <w:r w:rsidR="008A0C30" w:rsidRPr="00BE1301">
        <w:rPr>
          <w:rStyle w:val="fontstyle01"/>
        </w:rPr>
        <w:t>Inkubátor</w:t>
      </w:r>
      <w:r w:rsidR="002F4A56">
        <w:rPr>
          <w:rStyle w:val="fontstyle01"/>
        </w:rPr>
        <w:t xml:space="preserve"> nyilvánosságra hozhatja.</w:t>
      </w:r>
    </w:p>
    <w:p w14:paraId="50EB8816" w14:textId="77777777" w:rsidR="00182CB9" w:rsidRDefault="000726AF" w:rsidP="00182CB9">
      <w:pPr>
        <w:pStyle w:val="Listaszerbekezds"/>
        <w:numPr>
          <w:ilvl w:val="1"/>
          <w:numId w:val="3"/>
        </w:numPr>
        <w:spacing w:after="0" w:line="312" w:lineRule="auto"/>
        <w:ind w:left="426"/>
        <w:contextualSpacing w:val="0"/>
        <w:jc w:val="both"/>
        <w:rPr>
          <w:rStyle w:val="fontstyle01"/>
        </w:rPr>
      </w:pPr>
      <w:r w:rsidRPr="00BE1301">
        <w:rPr>
          <w:rStyle w:val="fontstyle01"/>
        </w:rPr>
        <w:t>A jelen Inkubációs Megállapodás alapján az Inkubátor az alábbi szolgáltatásokat (Szolgáltatások) nyújtja a Kedvezményezett startup részére:</w:t>
      </w:r>
    </w:p>
    <w:p w14:paraId="3ADDCA8B" w14:textId="5FD7BCB6" w:rsidR="00CA75DA" w:rsidRPr="00CA75DA" w:rsidRDefault="00CA75DA" w:rsidP="00CA75DA">
      <w:pPr>
        <w:spacing w:after="0" w:line="312" w:lineRule="auto"/>
        <w:ind w:left="567"/>
        <w:jc w:val="both"/>
        <w:rPr>
          <w:rStyle w:val="fontstyle01"/>
        </w:rPr>
      </w:pPr>
      <w:r>
        <w:rPr>
          <w:rStyle w:val="fontstyle01"/>
        </w:rPr>
        <w:t xml:space="preserve">Az Inkubátor az </w:t>
      </w:r>
      <w:r w:rsidR="002E7584" w:rsidRPr="002E7584">
        <w:rPr>
          <w:rStyle w:val="fontstyle01"/>
        </w:rPr>
        <w:t xml:space="preserve">Startup Factory című és 2020-1.1.4-STARTUP kódszámú </w:t>
      </w:r>
      <w:r>
        <w:rPr>
          <w:rStyle w:val="fontstyle01"/>
        </w:rPr>
        <w:t>felhívásban előírt feltételek alapján</w:t>
      </w:r>
      <w:r w:rsidR="002E7584">
        <w:rPr>
          <w:rStyle w:val="fontstyle01"/>
        </w:rPr>
        <w:t xml:space="preserve"> </w:t>
      </w:r>
      <w:r w:rsidR="002E7584" w:rsidRPr="002E7584">
        <w:rPr>
          <w:rStyle w:val="fontstyle01"/>
        </w:rPr>
        <w:t>vállalja, hogy magántőke befektetést nyújt minden általa inkubált startup vállalkozás számára, legalább a startup vállalkozás részére továbbadott támogatási összeg 20%-</w:t>
      </w:r>
      <w:proofErr w:type="spellStart"/>
      <w:r w:rsidR="002E7584" w:rsidRPr="002E7584">
        <w:rPr>
          <w:rStyle w:val="fontstyle01"/>
        </w:rPr>
        <w:t>ának</w:t>
      </w:r>
      <w:proofErr w:type="spellEnd"/>
      <w:r w:rsidR="002E7584" w:rsidRPr="002E7584">
        <w:rPr>
          <w:rStyle w:val="fontstyle01"/>
        </w:rPr>
        <w:t xml:space="preserve"> mértékéig. A támogatást igénylő inkubátor </w:t>
      </w:r>
      <w:r w:rsidR="002E7584" w:rsidRPr="002E7584">
        <w:rPr>
          <w:rStyle w:val="fontstyle01"/>
        </w:rPr>
        <w:lastRenderedPageBreak/>
        <w:t>továbbá vállalja, hogy a támogatott vállalkozásokban második körös befektetés esetén legfeljebb 24%, új szervezetbe történő befektetés esetén legfeljebb 20%-os részesedést szerez.</w:t>
      </w:r>
    </w:p>
    <w:p w14:paraId="69AFFA74" w14:textId="77777777" w:rsidR="00EA5D62" w:rsidRDefault="003300FD" w:rsidP="00DB5361">
      <w:pPr>
        <w:pStyle w:val="Listaszerbekezds"/>
        <w:numPr>
          <w:ilvl w:val="1"/>
          <w:numId w:val="3"/>
        </w:numPr>
        <w:spacing w:after="120" w:line="312" w:lineRule="auto"/>
        <w:ind w:left="426"/>
        <w:contextualSpacing w:val="0"/>
        <w:jc w:val="both"/>
        <w:rPr>
          <w:rStyle w:val="fontstyle01"/>
        </w:rPr>
      </w:pPr>
      <w:r w:rsidRPr="00BE1301">
        <w:rPr>
          <w:rStyle w:val="fontstyle01"/>
        </w:rPr>
        <w:t>Szerződő Felek a szerződéssel kapcsolatos hivatalos kommunikáció és a szerződés teljesítésének elősegítése</w:t>
      </w:r>
      <w:r w:rsidR="000436CC">
        <w:rPr>
          <w:rFonts w:ascii="Garamond" w:hAnsi="Garamond"/>
          <w:color w:val="000000"/>
          <w:sz w:val="20"/>
          <w:szCs w:val="20"/>
        </w:rPr>
        <w:t xml:space="preserve"> </w:t>
      </w:r>
      <w:r w:rsidRPr="00BE1301">
        <w:rPr>
          <w:rStyle w:val="fontstyle01"/>
        </w:rPr>
        <w:t>érdekében folytatott kapcsolattartás lebonyolítása érdekében jelen szerződés időtartamára kapcsolattartót jelölnek ki. A</w:t>
      </w:r>
      <w:r w:rsidR="00BD60B3" w:rsidRPr="002F4A56">
        <w:rPr>
          <w:rFonts w:ascii="Garamond" w:hAnsi="Garamond"/>
          <w:color w:val="000000"/>
          <w:sz w:val="20"/>
          <w:szCs w:val="20"/>
        </w:rPr>
        <w:t xml:space="preserve"> </w:t>
      </w:r>
      <w:r w:rsidRPr="00BE1301">
        <w:rPr>
          <w:rStyle w:val="fontstyle01"/>
        </w:rPr>
        <w:t>kapcsolattartó</w:t>
      </w:r>
    </w:p>
    <w:p w14:paraId="62FA1652" w14:textId="77777777" w:rsidR="00EA5D62" w:rsidRPr="00EA5D62" w:rsidRDefault="009A1CE5" w:rsidP="00DB5361">
      <w:pPr>
        <w:pStyle w:val="Listaszerbekezds"/>
        <w:numPr>
          <w:ilvl w:val="0"/>
          <w:numId w:val="1"/>
        </w:numPr>
        <w:tabs>
          <w:tab w:val="right" w:leader="dot" w:pos="9072"/>
        </w:tabs>
        <w:spacing w:after="120" w:line="312" w:lineRule="auto"/>
        <w:ind w:left="851" w:hanging="284"/>
        <w:contextualSpacing w:val="0"/>
        <w:jc w:val="both"/>
        <w:rPr>
          <w:rStyle w:val="fontstyle01"/>
        </w:rPr>
      </w:pPr>
      <w:r>
        <w:rPr>
          <w:rStyle w:val="fontstyle01"/>
        </w:rPr>
        <w:t>az Inkubátor ügyfélszolgálata</w:t>
      </w:r>
    </w:p>
    <w:p w14:paraId="2F374213" w14:textId="77777777" w:rsidR="002F4A56" w:rsidRDefault="00BD60B3" w:rsidP="00DB5361">
      <w:pPr>
        <w:pStyle w:val="Listaszerbekezds"/>
        <w:numPr>
          <w:ilvl w:val="0"/>
          <w:numId w:val="1"/>
        </w:numPr>
        <w:tabs>
          <w:tab w:val="right" w:leader="dot" w:pos="9072"/>
        </w:tabs>
        <w:spacing w:after="120" w:line="312" w:lineRule="auto"/>
        <w:ind w:left="851" w:hanging="284"/>
        <w:contextualSpacing w:val="0"/>
        <w:jc w:val="both"/>
        <w:rPr>
          <w:rStyle w:val="fontstyle01"/>
        </w:rPr>
      </w:pPr>
      <w:r w:rsidRPr="00EA5D62">
        <w:rPr>
          <w:rStyle w:val="fontstyle01"/>
        </w:rPr>
        <w:t xml:space="preserve">a </w:t>
      </w:r>
      <w:r w:rsidR="008A0C30" w:rsidRPr="00EA5D62">
        <w:rPr>
          <w:rStyle w:val="fontstyle01"/>
          <w:bCs/>
        </w:rPr>
        <w:t>Kedvezményezett startup</w:t>
      </w:r>
      <w:r w:rsidR="003300FD" w:rsidRPr="00EA5D62">
        <w:rPr>
          <w:rStyle w:val="fontstyle01"/>
          <w:bCs/>
        </w:rPr>
        <w:t xml:space="preserve"> részéről: a </w:t>
      </w:r>
      <w:r w:rsidR="00496884" w:rsidRPr="00EA5D62">
        <w:rPr>
          <w:rStyle w:val="fontstyle01"/>
          <w:bCs/>
        </w:rPr>
        <w:t xml:space="preserve">szakmai </w:t>
      </w:r>
      <w:r w:rsidR="007C79D2" w:rsidRPr="00EA5D62">
        <w:rPr>
          <w:rStyle w:val="fontstyle01"/>
          <w:bCs/>
        </w:rPr>
        <w:t>vezető</w:t>
      </w:r>
      <w:r w:rsidR="003300FD" w:rsidRPr="00EA5D62">
        <w:rPr>
          <w:rStyle w:val="fontstyle01"/>
        </w:rPr>
        <w:t>, akinek adatait az 1. számú melléklet tartalmazza.</w:t>
      </w:r>
    </w:p>
    <w:p w14:paraId="5D29EBF1" w14:textId="77777777" w:rsidR="002F4A56" w:rsidRPr="002F4A56" w:rsidRDefault="003300FD" w:rsidP="00DB5361">
      <w:pPr>
        <w:pStyle w:val="Listaszerbekezds"/>
        <w:numPr>
          <w:ilvl w:val="1"/>
          <w:numId w:val="3"/>
        </w:numPr>
        <w:spacing w:after="120" w:line="312" w:lineRule="auto"/>
        <w:ind w:left="426"/>
        <w:contextualSpacing w:val="0"/>
        <w:jc w:val="both"/>
        <w:rPr>
          <w:rFonts w:ascii="Garamond" w:hAnsi="Garamond"/>
          <w:color w:val="000000"/>
          <w:sz w:val="20"/>
          <w:szCs w:val="20"/>
        </w:rPr>
      </w:pPr>
      <w:r w:rsidRPr="00BE1301">
        <w:rPr>
          <w:rStyle w:val="fontstyle01"/>
        </w:rPr>
        <w:t>A jelen szerződéshez csatolt valamennyi melléklet, a jelen szerződésben vagy az ahhoz csatolt Teljesítési</w:t>
      </w:r>
      <w:r w:rsidR="000436CC">
        <w:rPr>
          <w:rFonts w:ascii="Garamond" w:hAnsi="Garamond"/>
          <w:color w:val="000000"/>
          <w:sz w:val="20"/>
          <w:szCs w:val="20"/>
        </w:rPr>
        <w:t xml:space="preserve"> </w:t>
      </w:r>
      <w:r w:rsidRPr="00BE1301">
        <w:rPr>
          <w:rStyle w:val="fontstyle01"/>
        </w:rPr>
        <w:t xml:space="preserve">feltételekben hivatkozott mellékletek, továbbá a </w:t>
      </w:r>
      <w:r w:rsidR="00612EE1" w:rsidRPr="00BE1301">
        <w:rPr>
          <w:rStyle w:val="fontstyle01"/>
        </w:rPr>
        <w:t>Inkubációs Kérelem</w:t>
      </w:r>
      <w:r w:rsidRPr="00BE1301">
        <w:rPr>
          <w:rStyle w:val="fontstyle01"/>
        </w:rPr>
        <w:t xml:space="preserve">i kiírás (a </w:t>
      </w:r>
      <w:r w:rsidR="008A0C30" w:rsidRPr="00BE1301">
        <w:rPr>
          <w:rStyle w:val="fontstyle01"/>
        </w:rPr>
        <w:t>Címzetti Felhívás</w:t>
      </w:r>
      <w:r w:rsidR="00AB2CE7" w:rsidRPr="00BE1301">
        <w:rPr>
          <w:rStyle w:val="fontstyle01"/>
        </w:rPr>
        <w:t xml:space="preserve">, az annak mellékletét képező </w:t>
      </w:r>
      <w:r w:rsidRPr="00BE1301">
        <w:rPr>
          <w:rStyle w:val="fontstyle01"/>
        </w:rPr>
        <w:t>Útmutató, Működési Kézikönyv és annak melléklete) a szerződés elválaszthatatlan részét képezik függetlenül attól, hogy</w:t>
      </w:r>
      <w:r w:rsidR="00AB2CE7" w:rsidRPr="002F4A56">
        <w:rPr>
          <w:rFonts w:ascii="Garamond" w:hAnsi="Garamond"/>
          <w:color w:val="000000"/>
          <w:sz w:val="20"/>
          <w:szCs w:val="20"/>
        </w:rPr>
        <w:t xml:space="preserve"> </w:t>
      </w:r>
      <w:r w:rsidRPr="00BE1301">
        <w:rPr>
          <w:rStyle w:val="fontstyle01"/>
        </w:rPr>
        <w:t>azok jelen szerződéshez ténylegesen fizikai értelemben csatolásra kerültek-e. Szerződő Felek kijelentik, hogy amennyiben a</w:t>
      </w:r>
      <w:r w:rsidR="00AB2CE7" w:rsidRPr="002F4A56">
        <w:rPr>
          <w:rFonts w:ascii="Garamond" w:hAnsi="Garamond"/>
          <w:color w:val="000000"/>
          <w:sz w:val="20"/>
          <w:szCs w:val="20"/>
        </w:rPr>
        <w:t xml:space="preserve"> </w:t>
      </w:r>
      <w:r w:rsidRPr="00BE1301">
        <w:rPr>
          <w:rStyle w:val="fontstyle01"/>
        </w:rPr>
        <w:t>jelen szerződésben és az ahhoz csatolt Teljesítési feltételekben rögzített rendelkezések között eltérés vagy ellentmondás</w:t>
      </w:r>
      <w:r w:rsidR="00AB2CE7" w:rsidRPr="002F4A56">
        <w:rPr>
          <w:rFonts w:ascii="Garamond" w:hAnsi="Garamond"/>
          <w:color w:val="000000"/>
          <w:sz w:val="20"/>
          <w:szCs w:val="20"/>
        </w:rPr>
        <w:t xml:space="preserve"> </w:t>
      </w:r>
      <w:r w:rsidRPr="00BE1301">
        <w:rPr>
          <w:rStyle w:val="fontstyle01"/>
        </w:rPr>
        <w:t>mutatkozik, úgy a jelen szerződésben foglaltakat tekintik irányadónak.</w:t>
      </w:r>
    </w:p>
    <w:p w14:paraId="2C4D53B2" w14:textId="77777777" w:rsidR="002F4A56" w:rsidRDefault="003300FD" w:rsidP="00DB5361">
      <w:pPr>
        <w:pStyle w:val="Listaszerbekezds"/>
        <w:numPr>
          <w:ilvl w:val="1"/>
          <w:numId w:val="3"/>
        </w:numPr>
        <w:spacing w:after="120" w:line="312" w:lineRule="auto"/>
        <w:ind w:left="426"/>
        <w:contextualSpacing w:val="0"/>
        <w:jc w:val="both"/>
        <w:rPr>
          <w:rFonts w:ascii="Garamond" w:hAnsi="Garamond"/>
          <w:color w:val="000000"/>
          <w:sz w:val="20"/>
          <w:szCs w:val="20"/>
        </w:rPr>
      </w:pPr>
      <w:r w:rsidRPr="00BE1301">
        <w:rPr>
          <w:rStyle w:val="fontstyle01"/>
        </w:rPr>
        <w:t xml:space="preserve">A </w:t>
      </w:r>
      <w:r w:rsidR="008A0C30" w:rsidRPr="00BE1301">
        <w:rPr>
          <w:rStyle w:val="fontstyle01"/>
        </w:rPr>
        <w:t>Kedvezményezett startup</w:t>
      </w:r>
      <w:r w:rsidRPr="00BE1301">
        <w:rPr>
          <w:rStyle w:val="fontstyle01"/>
        </w:rPr>
        <w:t xml:space="preserve"> jelen szerződés aláírásával kijelenti, hogy jelen szerződés és mellékleteinek tartalmát és a</w:t>
      </w:r>
      <w:r w:rsidR="00AB2CE7" w:rsidRPr="002F4A56">
        <w:rPr>
          <w:rFonts w:ascii="Garamond" w:hAnsi="Garamond"/>
          <w:color w:val="000000"/>
          <w:sz w:val="20"/>
          <w:szCs w:val="20"/>
        </w:rPr>
        <w:t xml:space="preserve"> </w:t>
      </w:r>
      <w:r w:rsidRPr="00BE1301">
        <w:rPr>
          <w:rStyle w:val="fontstyle01"/>
        </w:rPr>
        <w:t>vonatkozó jogszabályokat ismeri.</w:t>
      </w:r>
    </w:p>
    <w:p w14:paraId="2D9090A8" w14:textId="77777777" w:rsidR="002F4A56" w:rsidRDefault="003300FD" w:rsidP="00DB5361">
      <w:pPr>
        <w:pStyle w:val="Listaszerbekezds"/>
        <w:numPr>
          <w:ilvl w:val="1"/>
          <w:numId w:val="3"/>
        </w:numPr>
        <w:spacing w:after="120" w:line="312" w:lineRule="auto"/>
        <w:ind w:left="426"/>
        <w:contextualSpacing w:val="0"/>
        <w:jc w:val="both"/>
        <w:rPr>
          <w:rFonts w:ascii="Garamond" w:hAnsi="Garamond"/>
          <w:color w:val="000000"/>
          <w:sz w:val="20"/>
          <w:szCs w:val="20"/>
        </w:rPr>
      </w:pPr>
      <w:r w:rsidRPr="00BE1301">
        <w:rPr>
          <w:rStyle w:val="fontstyle01"/>
        </w:rPr>
        <w:t>A jelen szerződésben nem szabályozott kérdések tekintetében különösen a Polgári Törvénykönyvről szóló 2013. évi</w:t>
      </w:r>
      <w:r w:rsidR="00AB2CE7" w:rsidRPr="002F4A56">
        <w:rPr>
          <w:rFonts w:ascii="Garamond" w:hAnsi="Garamond"/>
          <w:color w:val="000000"/>
          <w:sz w:val="20"/>
          <w:szCs w:val="20"/>
        </w:rPr>
        <w:t xml:space="preserve"> </w:t>
      </w:r>
      <w:r w:rsidRPr="00BE1301">
        <w:rPr>
          <w:rStyle w:val="fontstyle01"/>
        </w:rPr>
        <w:t>V. törvény, a tudományos kutatásról, fejlesztésről és innovációról szóló 2014. évi LXXVI. törvény, az Áht., a számvitelről</w:t>
      </w:r>
      <w:r w:rsidR="00AB2CE7" w:rsidRPr="002F4A56">
        <w:rPr>
          <w:rFonts w:ascii="Garamond" w:hAnsi="Garamond"/>
          <w:color w:val="000000"/>
          <w:sz w:val="20"/>
          <w:szCs w:val="20"/>
        </w:rPr>
        <w:t xml:space="preserve"> </w:t>
      </w:r>
      <w:r w:rsidRPr="00BE1301">
        <w:rPr>
          <w:rStyle w:val="fontstyle01"/>
        </w:rPr>
        <w:t>szóló 2000. évi C. törvény, a Nemzeti Kutatási, Fejlesztési és Innovációs Alap működtetésének és felhasználásának</w:t>
      </w:r>
      <w:r w:rsidR="00AB2CE7" w:rsidRPr="002F4A56">
        <w:rPr>
          <w:rFonts w:ascii="Garamond" w:hAnsi="Garamond"/>
          <w:color w:val="000000"/>
          <w:sz w:val="20"/>
          <w:szCs w:val="20"/>
        </w:rPr>
        <w:t xml:space="preserve"> </w:t>
      </w:r>
      <w:r w:rsidRPr="00BE1301">
        <w:rPr>
          <w:rStyle w:val="fontstyle01"/>
        </w:rPr>
        <w:t xml:space="preserve">szabályairól szóló 380/2014. (XII. 31.) Korm. rendelet, az </w:t>
      </w:r>
      <w:proofErr w:type="spellStart"/>
      <w:r w:rsidRPr="00BE1301">
        <w:rPr>
          <w:rStyle w:val="fontstyle01"/>
        </w:rPr>
        <w:t>Ávr</w:t>
      </w:r>
      <w:proofErr w:type="spellEnd"/>
      <w:r w:rsidRPr="00BE1301">
        <w:rPr>
          <w:rStyle w:val="fontstyle01"/>
        </w:rPr>
        <w:t>., a Nemzeti Kutatási, Fejlesztési és Innovációs Hivatal által</w:t>
      </w:r>
      <w:r w:rsidR="00AB2CE7" w:rsidRPr="002F4A56">
        <w:rPr>
          <w:rFonts w:ascii="Garamond" w:hAnsi="Garamond"/>
          <w:color w:val="000000"/>
          <w:sz w:val="20"/>
          <w:szCs w:val="20"/>
        </w:rPr>
        <w:t xml:space="preserve"> </w:t>
      </w:r>
      <w:r w:rsidRPr="00BE1301">
        <w:rPr>
          <w:rStyle w:val="fontstyle01"/>
        </w:rPr>
        <w:t>a Nemzeti Kutatási, Fejlesztési és Innovációs Alapból finanszírozott kutatás-fejlesztési és innovációs programok és</w:t>
      </w:r>
      <w:r w:rsidR="00AB2CE7" w:rsidRPr="002F4A56">
        <w:rPr>
          <w:rFonts w:ascii="Garamond" w:hAnsi="Garamond"/>
          <w:color w:val="000000"/>
          <w:sz w:val="20"/>
          <w:szCs w:val="20"/>
        </w:rPr>
        <w:t xml:space="preserve"> </w:t>
      </w:r>
      <w:r w:rsidRPr="00BE1301">
        <w:rPr>
          <w:rStyle w:val="fontstyle01"/>
        </w:rPr>
        <w:t>projektek értékelésének részletes szabályairól szóló 433/2016. (XII. 15.) Korm. rendelet, a 651/2014/EU rendelet, valamint</w:t>
      </w:r>
      <w:r w:rsidR="00AB2CE7" w:rsidRPr="002F4A56">
        <w:rPr>
          <w:rFonts w:ascii="Garamond" w:hAnsi="Garamond"/>
          <w:color w:val="000000"/>
          <w:sz w:val="20"/>
          <w:szCs w:val="20"/>
        </w:rPr>
        <w:t xml:space="preserve"> </w:t>
      </w:r>
      <w:r w:rsidRPr="00BE1301">
        <w:rPr>
          <w:rStyle w:val="fontstyle01"/>
        </w:rPr>
        <w:t>a közbeszerzésekre vonatkozó jogszabályok rendelkezései irányadók.</w:t>
      </w:r>
    </w:p>
    <w:p w14:paraId="1E0A5154" w14:textId="77777777" w:rsidR="002F4A56" w:rsidRDefault="003300FD" w:rsidP="00DB5361">
      <w:pPr>
        <w:pStyle w:val="Listaszerbekezds"/>
        <w:numPr>
          <w:ilvl w:val="1"/>
          <w:numId w:val="3"/>
        </w:numPr>
        <w:spacing w:after="120" w:line="312" w:lineRule="auto"/>
        <w:ind w:left="426"/>
        <w:contextualSpacing w:val="0"/>
        <w:jc w:val="both"/>
        <w:rPr>
          <w:rFonts w:ascii="Garamond" w:hAnsi="Garamond"/>
          <w:color w:val="000000"/>
          <w:sz w:val="20"/>
          <w:szCs w:val="20"/>
        </w:rPr>
      </w:pPr>
      <w:r w:rsidRPr="00BE1301">
        <w:rPr>
          <w:rStyle w:val="fontstyle01"/>
        </w:rPr>
        <w:t xml:space="preserve">A </w:t>
      </w:r>
      <w:r w:rsidR="008A0C30" w:rsidRPr="00BE1301">
        <w:rPr>
          <w:rStyle w:val="fontstyle01"/>
        </w:rPr>
        <w:t>Kedvezményezett startup</w:t>
      </w:r>
      <w:r w:rsidRPr="00BE1301">
        <w:rPr>
          <w:rStyle w:val="fontstyle01"/>
        </w:rPr>
        <w:t xml:space="preserve"> képviseletében aláíró kijelenti és hatályos cégkivonattal/létesítő okirattal/bírósági</w:t>
      </w:r>
      <w:r w:rsidR="000436CC">
        <w:rPr>
          <w:rFonts w:ascii="Garamond" w:hAnsi="Garamond"/>
          <w:color w:val="000000"/>
          <w:sz w:val="20"/>
          <w:szCs w:val="20"/>
        </w:rPr>
        <w:t xml:space="preserve"> </w:t>
      </w:r>
      <w:r w:rsidRPr="00BE1301">
        <w:rPr>
          <w:rStyle w:val="fontstyle01"/>
        </w:rPr>
        <w:t>nyilvántartásban szereplő adatokról kiállított kivonattal és – szükség szerint – meghatalmazással, valamint aláírás mintájával</w:t>
      </w:r>
      <w:r w:rsidR="00AB2CE7" w:rsidRPr="002F4A56">
        <w:rPr>
          <w:rFonts w:ascii="Garamond" w:hAnsi="Garamond"/>
          <w:color w:val="000000"/>
          <w:sz w:val="20"/>
          <w:szCs w:val="20"/>
        </w:rPr>
        <w:t xml:space="preserve"> </w:t>
      </w:r>
      <w:r w:rsidRPr="00BE1301">
        <w:rPr>
          <w:rStyle w:val="fontstyle01"/>
        </w:rPr>
        <w:t xml:space="preserve">igazolja, hogy jogosult a </w:t>
      </w:r>
      <w:r w:rsidR="008A0C30" w:rsidRPr="00BE1301">
        <w:rPr>
          <w:rStyle w:val="fontstyle01"/>
        </w:rPr>
        <w:t>Kedvezményezett startup</w:t>
      </w:r>
      <w:r w:rsidRPr="00BE1301">
        <w:rPr>
          <w:rStyle w:val="fontstyle01"/>
        </w:rPr>
        <w:t xml:space="preserve"> képviseletére (és cégjegyzésére), továbbá ennek alapján jelen szerződés</w:t>
      </w:r>
      <w:r w:rsidR="00AB2CE7" w:rsidRPr="002F4A56">
        <w:rPr>
          <w:rFonts w:ascii="Garamond" w:hAnsi="Garamond"/>
          <w:color w:val="000000"/>
          <w:sz w:val="20"/>
          <w:szCs w:val="20"/>
        </w:rPr>
        <w:t xml:space="preserve"> </w:t>
      </w:r>
      <w:r w:rsidRPr="00BE1301">
        <w:rPr>
          <w:rStyle w:val="fontstyle01"/>
        </w:rPr>
        <w:t xml:space="preserve">megkötésére és aláírására. Aláíró képviselő kijelenti, hogy a jelen szerződéshez csatolt vagy az </w:t>
      </w:r>
      <w:proofErr w:type="spellStart"/>
      <w:r w:rsidRPr="00BE1301">
        <w:rPr>
          <w:rStyle w:val="fontstyle01"/>
        </w:rPr>
        <w:t>Ávr</w:t>
      </w:r>
      <w:proofErr w:type="spellEnd"/>
      <w:r w:rsidRPr="00BE1301">
        <w:rPr>
          <w:rStyle w:val="fontstyle01"/>
        </w:rPr>
        <w:t>. 75. § (3a) bekezdése</w:t>
      </w:r>
      <w:r w:rsidR="00913043" w:rsidRPr="002F4A56">
        <w:rPr>
          <w:rFonts w:ascii="Garamond" w:hAnsi="Garamond"/>
          <w:color w:val="000000"/>
          <w:sz w:val="20"/>
          <w:szCs w:val="20"/>
        </w:rPr>
        <w:t xml:space="preserve"> </w:t>
      </w:r>
      <w:r w:rsidRPr="00BE1301">
        <w:rPr>
          <w:rStyle w:val="fontstyle01"/>
        </w:rPr>
        <w:t>szerint korábban benyújtott cégkivonatban/létesítő okiratban/ bírósági nyilvántartásban szereplő adatokról kiállított</w:t>
      </w:r>
      <w:r w:rsidR="00913043" w:rsidRPr="002F4A56">
        <w:rPr>
          <w:rFonts w:ascii="Garamond" w:hAnsi="Garamond"/>
          <w:color w:val="000000"/>
          <w:sz w:val="20"/>
          <w:szCs w:val="20"/>
        </w:rPr>
        <w:t xml:space="preserve"> </w:t>
      </w:r>
      <w:r w:rsidRPr="00BE1301">
        <w:rPr>
          <w:rStyle w:val="fontstyle01"/>
        </w:rPr>
        <w:t>kivonatban szereplő adatokra vonatkozóan változásbejegyzési eljárás nincs folyamatban. Aláíró képviselő kijelenti továbbá,</w:t>
      </w:r>
      <w:r w:rsidR="00913043" w:rsidRPr="002F4A56">
        <w:rPr>
          <w:rFonts w:ascii="Garamond" w:hAnsi="Garamond"/>
          <w:color w:val="000000"/>
          <w:sz w:val="20"/>
          <w:szCs w:val="20"/>
        </w:rPr>
        <w:t xml:space="preserve"> </w:t>
      </w:r>
      <w:r w:rsidRPr="00BE1301">
        <w:rPr>
          <w:rStyle w:val="fontstyle01"/>
        </w:rPr>
        <w:t>hogy a testületi szerv(</w:t>
      </w:r>
      <w:proofErr w:type="spellStart"/>
      <w:r w:rsidRPr="00BE1301">
        <w:rPr>
          <w:rStyle w:val="fontstyle01"/>
        </w:rPr>
        <w:t>ek</w:t>
      </w:r>
      <w:proofErr w:type="spellEnd"/>
      <w:r w:rsidRPr="00BE1301">
        <w:rPr>
          <w:rStyle w:val="fontstyle01"/>
        </w:rPr>
        <w:t>) részéről jelen szerződés megkötéséhez szükséges felhatalmazásokkal rendelkezik, a tulajdonosok a</w:t>
      </w:r>
      <w:r w:rsidR="00913043" w:rsidRPr="002F4A56">
        <w:rPr>
          <w:rFonts w:ascii="Garamond" w:hAnsi="Garamond"/>
          <w:color w:val="000000"/>
          <w:sz w:val="20"/>
          <w:szCs w:val="20"/>
        </w:rPr>
        <w:t xml:space="preserve"> </w:t>
      </w:r>
      <w:r w:rsidRPr="00BE1301">
        <w:rPr>
          <w:rStyle w:val="fontstyle01"/>
        </w:rPr>
        <w:t>támogatási jogügyletet jóváhagyták és harmadik személyeknek semminemű olyan jogosultsága nincs, mely a</w:t>
      </w:r>
      <w:r w:rsidR="00913043" w:rsidRPr="002F4A56">
        <w:rPr>
          <w:rFonts w:ascii="Garamond" w:hAnsi="Garamond"/>
          <w:color w:val="000000"/>
          <w:sz w:val="20"/>
          <w:szCs w:val="20"/>
        </w:rPr>
        <w:t xml:space="preserve"> </w:t>
      </w:r>
      <w:r w:rsidR="008A0C30" w:rsidRPr="00BE1301">
        <w:rPr>
          <w:rStyle w:val="fontstyle01"/>
        </w:rPr>
        <w:t>Kedvezményezett startup</w:t>
      </w:r>
      <w:r w:rsidRPr="00BE1301">
        <w:rPr>
          <w:rStyle w:val="fontstyle01"/>
        </w:rPr>
        <w:t xml:space="preserve"> részéről megakadályozná vagy bármiben korlátozná jelen szerződés megkötését, és az abban foglalt</w:t>
      </w:r>
      <w:r w:rsidR="00913043" w:rsidRPr="002F4A56">
        <w:rPr>
          <w:rFonts w:ascii="Garamond" w:hAnsi="Garamond"/>
          <w:color w:val="000000"/>
          <w:sz w:val="20"/>
          <w:szCs w:val="20"/>
        </w:rPr>
        <w:t xml:space="preserve"> </w:t>
      </w:r>
      <w:r w:rsidRPr="00BE1301">
        <w:rPr>
          <w:rStyle w:val="fontstyle01"/>
        </w:rPr>
        <w:t>kötelezettségek maradéktalan teljesítését.</w:t>
      </w:r>
    </w:p>
    <w:p w14:paraId="591BC90E" w14:textId="7AF2BC9E" w:rsidR="00DA0525" w:rsidRDefault="003300FD" w:rsidP="004B46F0">
      <w:pPr>
        <w:pStyle w:val="Listaszerbekezds"/>
        <w:numPr>
          <w:ilvl w:val="1"/>
          <w:numId w:val="3"/>
        </w:numPr>
        <w:spacing w:after="120" w:line="312" w:lineRule="auto"/>
        <w:ind w:left="426"/>
        <w:contextualSpacing w:val="0"/>
        <w:jc w:val="both"/>
        <w:rPr>
          <w:rStyle w:val="fontstyle01"/>
        </w:rPr>
      </w:pPr>
      <w:r w:rsidRPr="00BE1301">
        <w:rPr>
          <w:rStyle w:val="fontstyle01"/>
        </w:rPr>
        <w:t>Jelen szerződés a Szerződő Felek aláírásával jön létre és a</w:t>
      </w:r>
      <w:r w:rsidR="00B1666D">
        <w:rPr>
          <w:rStyle w:val="fontstyle01"/>
        </w:rPr>
        <w:t>z</w:t>
      </w:r>
      <w:r w:rsidRPr="00BE1301">
        <w:rPr>
          <w:rStyle w:val="fontstyle01"/>
        </w:rPr>
        <w:t xml:space="preserve"> </w:t>
      </w:r>
      <w:r w:rsidR="008A0C30" w:rsidRPr="00BE1301">
        <w:rPr>
          <w:rStyle w:val="fontstyle01"/>
        </w:rPr>
        <w:t>Inkubátor</w:t>
      </w:r>
      <w:r w:rsidRPr="00BE1301">
        <w:rPr>
          <w:rStyle w:val="fontstyle01"/>
        </w:rPr>
        <w:t xml:space="preserve"> általi aláírásának napján lép hatályba.</w:t>
      </w:r>
      <w:r w:rsidR="000436CC" w:rsidRPr="002E7584">
        <w:rPr>
          <w:rFonts w:ascii="Garamond" w:hAnsi="Garamond"/>
          <w:color w:val="000000"/>
          <w:sz w:val="20"/>
          <w:szCs w:val="20"/>
        </w:rPr>
        <w:t xml:space="preserve"> </w:t>
      </w:r>
      <w:r w:rsidRPr="00BE1301">
        <w:rPr>
          <w:rStyle w:val="fontstyle01"/>
        </w:rPr>
        <w:t xml:space="preserve">Jelen </w:t>
      </w:r>
      <w:r w:rsidR="00ED6948" w:rsidRPr="00ED6948">
        <w:rPr>
          <w:rStyle w:val="fontstyle01"/>
        </w:rPr>
        <w:t>5</w:t>
      </w:r>
      <w:r w:rsidRPr="00BE1301">
        <w:rPr>
          <w:rStyle w:val="fontstyle01"/>
        </w:rPr>
        <w:t xml:space="preserve"> számozott olda</w:t>
      </w:r>
      <w:r w:rsidR="00714B16" w:rsidRPr="00BE1301">
        <w:rPr>
          <w:rStyle w:val="fontstyle01"/>
        </w:rPr>
        <w:t>lból álló támogatási szerződés 3</w:t>
      </w:r>
      <w:r w:rsidR="00B1666D">
        <w:rPr>
          <w:rStyle w:val="fontstyle01"/>
        </w:rPr>
        <w:t xml:space="preserve"> (három</w:t>
      </w:r>
      <w:r w:rsidRPr="00BE1301">
        <w:rPr>
          <w:rStyle w:val="fontstyle01"/>
        </w:rPr>
        <w:t>) darab eredeti példányban készült, amelyből 1 (egy) példány a</w:t>
      </w:r>
      <w:r w:rsidR="00B1666D">
        <w:rPr>
          <w:rStyle w:val="fontstyle01"/>
        </w:rPr>
        <w:t>z</w:t>
      </w:r>
      <w:r w:rsidR="00714B16" w:rsidRPr="002E7584">
        <w:rPr>
          <w:rFonts w:ascii="Garamond" w:hAnsi="Garamond"/>
          <w:color w:val="000000"/>
          <w:sz w:val="20"/>
          <w:szCs w:val="20"/>
        </w:rPr>
        <w:t xml:space="preserve"> </w:t>
      </w:r>
      <w:r w:rsidR="008A0C30" w:rsidRPr="00BE1301">
        <w:rPr>
          <w:rStyle w:val="fontstyle01"/>
        </w:rPr>
        <w:t>Inkubátor</w:t>
      </w:r>
      <w:r w:rsidR="00B1666D">
        <w:rPr>
          <w:rStyle w:val="fontstyle01"/>
        </w:rPr>
        <w:t>t,</w:t>
      </w:r>
      <w:r w:rsidRPr="00BE1301">
        <w:rPr>
          <w:rStyle w:val="fontstyle01"/>
        </w:rPr>
        <w:t xml:space="preserve"> 1 (egy) példány a </w:t>
      </w:r>
      <w:r w:rsidR="008A0C30" w:rsidRPr="00BE1301">
        <w:rPr>
          <w:rStyle w:val="fontstyle01"/>
        </w:rPr>
        <w:t>Kedvezményezett startup</w:t>
      </w:r>
      <w:r w:rsidR="00714B16" w:rsidRPr="00BE1301">
        <w:rPr>
          <w:rStyle w:val="fontstyle01"/>
        </w:rPr>
        <w:t>ot és 1 (egy) az NKFI Hivatalt</w:t>
      </w:r>
      <w:r w:rsidRPr="00BE1301">
        <w:rPr>
          <w:rStyle w:val="fontstyle01"/>
        </w:rPr>
        <w:t xml:space="preserve"> illet.</w:t>
      </w:r>
      <w:r w:rsidR="000436CC" w:rsidRPr="002E7584">
        <w:rPr>
          <w:rFonts w:ascii="Garamond" w:hAnsi="Garamond"/>
          <w:color w:val="000000"/>
          <w:sz w:val="20"/>
          <w:szCs w:val="20"/>
        </w:rPr>
        <w:t xml:space="preserve"> </w:t>
      </w:r>
      <w:r w:rsidRPr="00BE1301">
        <w:rPr>
          <w:rStyle w:val="fontstyle01"/>
        </w:rPr>
        <w:t xml:space="preserve">Szerződő Felek arra jogosult képviselői jelen </w:t>
      </w:r>
      <w:r w:rsidR="00714B16" w:rsidRPr="00BE1301">
        <w:rPr>
          <w:rStyle w:val="fontstyle01"/>
        </w:rPr>
        <w:t xml:space="preserve">inkubációs megállapodást </w:t>
      </w:r>
      <w:r w:rsidRPr="00BE1301">
        <w:rPr>
          <w:rStyle w:val="fontstyle01"/>
        </w:rPr>
        <w:t>mellékleteivel együtt megismerték és – mint akaratukkal</w:t>
      </w:r>
      <w:r w:rsidR="00714B16" w:rsidRPr="002E7584">
        <w:rPr>
          <w:rFonts w:ascii="Garamond" w:hAnsi="Garamond"/>
          <w:color w:val="000000"/>
          <w:sz w:val="20"/>
          <w:szCs w:val="20"/>
        </w:rPr>
        <w:t xml:space="preserve"> </w:t>
      </w:r>
      <w:r w:rsidRPr="00BE1301">
        <w:rPr>
          <w:rStyle w:val="fontstyle01"/>
        </w:rPr>
        <w:t>mindenben megegyezőt – jóváhagyólag írják alá.</w:t>
      </w:r>
      <w:r w:rsidR="00324EC2" w:rsidRPr="00BE1301">
        <w:rPr>
          <w:rStyle w:val="fontstyle01"/>
        </w:rPr>
        <w:t xml:space="preserve"> Jogvita esetén alkalmazandó jog a magyar és az illetékes, eljáró bíróság a Fővárosi Bíróság.</w:t>
      </w:r>
    </w:p>
    <w:p w14:paraId="19FCF6F4" w14:textId="77777777" w:rsidR="00DA0525" w:rsidRDefault="00DA0525" w:rsidP="00DA0525">
      <w:pPr>
        <w:pStyle w:val="Listaszerbekezds"/>
        <w:spacing w:after="120" w:line="312" w:lineRule="auto"/>
        <w:ind w:left="426"/>
        <w:contextualSpacing w:val="0"/>
        <w:jc w:val="both"/>
        <w:rPr>
          <w:rStyle w:val="fontstyle01"/>
        </w:rPr>
      </w:pPr>
    </w:p>
    <w:p w14:paraId="189AB274" w14:textId="77777777" w:rsidR="00EA5D62" w:rsidRDefault="003300FD" w:rsidP="00ED6948">
      <w:pPr>
        <w:spacing w:after="0" w:line="312" w:lineRule="auto"/>
        <w:rPr>
          <w:rStyle w:val="fontstyle01"/>
          <w:b/>
        </w:rPr>
      </w:pPr>
      <w:r w:rsidRPr="000A24C4">
        <w:rPr>
          <w:rStyle w:val="fontstyle01"/>
          <w:b/>
        </w:rPr>
        <w:t>Mellékletek:</w:t>
      </w:r>
    </w:p>
    <w:p w14:paraId="01BCCE62" w14:textId="77777777" w:rsidR="00DA0525" w:rsidRPr="000A24C4" w:rsidRDefault="00DA0525" w:rsidP="00ED6948">
      <w:pPr>
        <w:spacing w:after="0" w:line="312" w:lineRule="auto"/>
        <w:rPr>
          <w:rFonts w:ascii="Garamond" w:hAnsi="Garamond"/>
          <w:b/>
          <w:color w:val="000000"/>
          <w:sz w:val="20"/>
          <w:szCs w:val="20"/>
        </w:rPr>
      </w:pPr>
    </w:p>
    <w:p w14:paraId="43462898" w14:textId="77777777" w:rsidR="00EA5D62" w:rsidRDefault="00612EE1" w:rsidP="00ED6948">
      <w:pPr>
        <w:pStyle w:val="Listaszerbekezds"/>
        <w:numPr>
          <w:ilvl w:val="0"/>
          <w:numId w:val="7"/>
        </w:numPr>
        <w:spacing w:after="0" w:line="312" w:lineRule="auto"/>
        <w:ind w:left="567" w:hanging="283"/>
        <w:jc w:val="both"/>
        <w:rPr>
          <w:rFonts w:ascii="Garamond" w:hAnsi="Garamond"/>
          <w:color w:val="000000"/>
          <w:sz w:val="20"/>
          <w:szCs w:val="20"/>
        </w:rPr>
      </w:pPr>
      <w:r w:rsidRPr="00BE1301">
        <w:rPr>
          <w:rStyle w:val="fontstyle01"/>
        </w:rPr>
        <w:lastRenderedPageBreak/>
        <w:t>Inkubációs Kérelem</w:t>
      </w:r>
      <w:r w:rsidR="003300FD" w:rsidRPr="00BE1301">
        <w:rPr>
          <w:rStyle w:val="fontstyle01"/>
        </w:rPr>
        <w:t>i adatlap / A Projekt feladat-leírása, felada</w:t>
      </w:r>
      <w:r w:rsidR="00EA5D62">
        <w:rPr>
          <w:rStyle w:val="fontstyle01"/>
        </w:rPr>
        <w:t xml:space="preserve">t- és ütemterve, hasznossága és </w:t>
      </w:r>
      <w:r w:rsidR="003300FD" w:rsidRPr="00BE1301">
        <w:rPr>
          <w:rStyle w:val="fontstyle01"/>
        </w:rPr>
        <w:t>számszerűsíthető eredményei,</w:t>
      </w:r>
      <w:r w:rsidR="00324EC2" w:rsidRPr="00EA5D62">
        <w:rPr>
          <w:rFonts w:ascii="Garamond" w:hAnsi="Garamond"/>
          <w:color w:val="000000"/>
          <w:sz w:val="20"/>
          <w:szCs w:val="20"/>
        </w:rPr>
        <w:t xml:space="preserve"> </w:t>
      </w:r>
      <w:r w:rsidR="003300FD" w:rsidRPr="00BE1301">
        <w:rPr>
          <w:rStyle w:val="fontstyle01"/>
        </w:rPr>
        <w:t>költségterve, elszámolható költségei</w:t>
      </w:r>
    </w:p>
    <w:p w14:paraId="2C7D84AE" w14:textId="77777777" w:rsidR="00EA5D62" w:rsidRDefault="003300FD" w:rsidP="00ED6948">
      <w:pPr>
        <w:pStyle w:val="Listaszerbekezds"/>
        <w:numPr>
          <w:ilvl w:val="0"/>
          <w:numId w:val="7"/>
        </w:numPr>
        <w:spacing w:after="0" w:line="312" w:lineRule="auto"/>
        <w:ind w:left="567" w:hanging="283"/>
        <w:jc w:val="both"/>
        <w:rPr>
          <w:rStyle w:val="fontstyle01"/>
        </w:rPr>
      </w:pPr>
      <w:r w:rsidRPr="00BE1301">
        <w:rPr>
          <w:rStyle w:val="fontstyle01"/>
        </w:rPr>
        <w:t>A szakmai és pénzügyi beszámolóhoz, az előlegigényléshez, és a szerződésmódosításhoz szükséges</w:t>
      </w:r>
      <w:r w:rsidR="007C79D2" w:rsidRPr="00EA5D62">
        <w:rPr>
          <w:rFonts w:ascii="Garamond" w:hAnsi="Garamond"/>
          <w:color w:val="000000"/>
          <w:sz w:val="20"/>
          <w:szCs w:val="20"/>
        </w:rPr>
        <w:t xml:space="preserve"> </w:t>
      </w:r>
      <w:r w:rsidRPr="00BE1301">
        <w:rPr>
          <w:rStyle w:val="fontstyle01"/>
        </w:rPr>
        <w:t>formanyomtatványok, kitöltési útmutatók (</w:t>
      </w:r>
      <w:r w:rsidR="008A0C30" w:rsidRPr="00BE1301">
        <w:rPr>
          <w:rStyle w:val="fontstyle01"/>
        </w:rPr>
        <w:t>Inkubátor</w:t>
      </w:r>
      <w:r w:rsidR="00EA5D62">
        <w:rPr>
          <w:rStyle w:val="fontstyle01"/>
        </w:rPr>
        <w:t xml:space="preserve"> honlapjáról letölthetők.</w:t>
      </w:r>
      <w:r w:rsidR="00B1666D">
        <w:rPr>
          <w:rStyle w:val="fontstyle01"/>
        </w:rPr>
        <w:t>)</w:t>
      </w:r>
    </w:p>
    <w:p w14:paraId="6657DB47" w14:textId="77777777" w:rsidR="00EA5D62" w:rsidRDefault="003300FD" w:rsidP="00ED6948">
      <w:pPr>
        <w:pStyle w:val="Listaszerbekezds"/>
        <w:numPr>
          <w:ilvl w:val="0"/>
          <w:numId w:val="7"/>
        </w:numPr>
        <w:spacing w:after="0" w:line="312" w:lineRule="auto"/>
        <w:ind w:left="567" w:hanging="283"/>
        <w:jc w:val="both"/>
        <w:rPr>
          <w:rStyle w:val="fontstyle01"/>
        </w:rPr>
      </w:pPr>
      <w:r w:rsidRPr="00BE1301">
        <w:rPr>
          <w:rStyle w:val="fontstyle01"/>
        </w:rPr>
        <w:t>A szakmai és pénzügyi beszámolók és a szerződésmódosítások eljárásrendje (</w:t>
      </w:r>
      <w:r w:rsidR="008A0C30" w:rsidRPr="00BE1301">
        <w:rPr>
          <w:rStyle w:val="fontstyle01"/>
        </w:rPr>
        <w:t>Inkubátor</w:t>
      </w:r>
      <w:r w:rsidR="00EA5D62">
        <w:rPr>
          <w:rStyle w:val="fontstyle01"/>
        </w:rPr>
        <w:t xml:space="preserve"> honlapjáról letölthetők.</w:t>
      </w:r>
      <w:r w:rsidR="00B1666D">
        <w:rPr>
          <w:rStyle w:val="fontstyle01"/>
        </w:rPr>
        <w:t>)</w:t>
      </w:r>
    </w:p>
    <w:p w14:paraId="1979A93E" w14:textId="77777777" w:rsidR="00EA5D62" w:rsidRDefault="00324EC2" w:rsidP="00ED6948">
      <w:pPr>
        <w:pStyle w:val="Listaszerbekezds"/>
        <w:numPr>
          <w:ilvl w:val="0"/>
          <w:numId w:val="7"/>
        </w:numPr>
        <w:spacing w:after="0" w:line="312" w:lineRule="auto"/>
        <w:ind w:left="567" w:hanging="283"/>
        <w:jc w:val="both"/>
        <w:rPr>
          <w:rFonts w:ascii="Garamond" w:hAnsi="Garamond"/>
          <w:color w:val="000000"/>
          <w:sz w:val="20"/>
          <w:szCs w:val="20"/>
        </w:rPr>
      </w:pPr>
      <w:r w:rsidRPr="00BE1301">
        <w:rPr>
          <w:rStyle w:val="fontstyle01"/>
        </w:rPr>
        <w:t>A</w:t>
      </w:r>
      <w:r w:rsidR="003300FD" w:rsidRPr="00BE1301">
        <w:rPr>
          <w:rStyle w:val="fontstyle01"/>
        </w:rPr>
        <w:t xml:space="preserve"> </w:t>
      </w:r>
      <w:r w:rsidR="008A0C30" w:rsidRPr="00BE1301">
        <w:rPr>
          <w:rStyle w:val="fontstyle01"/>
        </w:rPr>
        <w:t>Kedvezményezett startup</w:t>
      </w:r>
      <w:r w:rsidR="003300FD" w:rsidRPr="00BE1301">
        <w:rPr>
          <w:rStyle w:val="fontstyle01"/>
        </w:rPr>
        <w:t xml:space="preserve"> – valamennyi számlavezetője által</w:t>
      </w:r>
      <w:r w:rsidR="00941440">
        <w:rPr>
          <w:rStyle w:val="fontstyle01"/>
        </w:rPr>
        <w:t xml:space="preserve"> érkeztetett – felhatalmazása</w:t>
      </w:r>
      <w:r w:rsidR="003300FD" w:rsidRPr="00BE1301">
        <w:rPr>
          <w:rStyle w:val="fontstyle01"/>
        </w:rPr>
        <w:t xml:space="preserve"> a</w:t>
      </w:r>
      <w:r w:rsidR="007C79D2" w:rsidRPr="00EA5D62">
        <w:rPr>
          <w:rFonts w:ascii="Garamond" w:hAnsi="Garamond"/>
          <w:color w:val="000000"/>
          <w:sz w:val="20"/>
          <w:szCs w:val="20"/>
        </w:rPr>
        <w:t xml:space="preserve">z </w:t>
      </w:r>
      <w:r w:rsidR="008A0C30" w:rsidRPr="00BE1301">
        <w:rPr>
          <w:rStyle w:val="fontstyle01"/>
        </w:rPr>
        <w:t>Inkubátor</w:t>
      </w:r>
      <w:r w:rsidR="003300FD" w:rsidRPr="00BE1301">
        <w:rPr>
          <w:rStyle w:val="fontstyle01"/>
        </w:rPr>
        <w:t xml:space="preserve"> azonnali beszedési jogának biztosítására,</w:t>
      </w:r>
    </w:p>
    <w:p w14:paraId="6B5E7DE5" w14:textId="77777777" w:rsidR="00EA5D62" w:rsidRPr="004C72B2" w:rsidRDefault="003300FD" w:rsidP="004C72B2">
      <w:pPr>
        <w:pStyle w:val="Listaszerbekezds"/>
        <w:numPr>
          <w:ilvl w:val="0"/>
          <w:numId w:val="7"/>
        </w:numPr>
        <w:spacing w:after="0" w:line="312" w:lineRule="auto"/>
        <w:ind w:left="567" w:hanging="283"/>
        <w:jc w:val="both"/>
        <w:rPr>
          <w:rFonts w:ascii="Garamond" w:hAnsi="Garamond"/>
          <w:color w:val="000000"/>
          <w:sz w:val="20"/>
          <w:szCs w:val="20"/>
        </w:rPr>
      </w:pPr>
      <w:r w:rsidRPr="00BE1301">
        <w:rPr>
          <w:rStyle w:val="fontstyle01"/>
        </w:rPr>
        <w:t>Átláthatósági nyilatkozat (amennyiben az Átláthatósági nyilatkozat tartalma a</w:t>
      </w:r>
      <w:r w:rsidR="00B1666D">
        <w:rPr>
          <w:rStyle w:val="fontstyle01"/>
        </w:rPr>
        <w:t>z</w:t>
      </w:r>
      <w:r w:rsidRPr="00BE1301">
        <w:rPr>
          <w:rStyle w:val="fontstyle01"/>
        </w:rPr>
        <w:t xml:space="preserve"> </w:t>
      </w:r>
      <w:r w:rsidR="00612EE1" w:rsidRPr="00BE1301">
        <w:rPr>
          <w:rStyle w:val="fontstyle01"/>
        </w:rPr>
        <w:t>Inkubációs Kérelem</w:t>
      </w:r>
      <w:r w:rsidRPr="00BE1301">
        <w:rPr>
          <w:rStyle w:val="fontstyle01"/>
        </w:rPr>
        <w:t xml:space="preserve"> keretében benyújtott</w:t>
      </w:r>
      <w:r w:rsidR="007C79D2" w:rsidRPr="00EA5D62">
        <w:rPr>
          <w:rFonts w:ascii="Garamond" w:hAnsi="Garamond"/>
          <w:color w:val="000000"/>
          <w:sz w:val="20"/>
          <w:szCs w:val="20"/>
        </w:rPr>
        <w:t xml:space="preserve"> </w:t>
      </w:r>
      <w:r w:rsidRPr="00BE1301">
        <w:rPr>
          <w:rStyle w:val="fontstyle01"/>
        </w:rPr>
        <w:t>Átláthatósági nyilatkozathoz képest változott)</w:t>
      </w:r>
    </w:p>
    <w:p w14:paraId="2310BA3F" w14:textId="77777777" w:rsidR="000A24C4" w:rsidRDefault="000A24C4" w:rsidP="000436CC">
      <w:pPr>
        <w:spacing w:after="0" w:line="264" w:lineRule="auto"/>
        <w:rPr>
          <w:rFonts w:ascii="Garamond" w:hAnsi="Garamond"/>
          <w:color w:val="000000"/>
          <w:sz w:val="20"/>
          <w:szCs w:val="20"/>
        </w:rPr>
      </w:pPr>
    </w:p>
    <w:p w14:paraId="53C5C6B2" w14:textId="77777777" w:rsidR="00DA0525" w:rsidRDefault="00DA0525" w:rsidP="000436CC">
      <w:pPr>
        <w:spacing w:after="0" w:line="264" w:lineRule="auto"/>
        <w:rPr>
          <w:rFonts w:ascii="Garamond" w:hAnsi="Garamond"/>
          <w:color w:val="000000"/>
          <w:sz w:val="20"/>
          <w:szCs w:val="20"/>
        </w:rPr>
      </w:pPr>
    </w:p>
    <w:p w14:paraId="65648343" w14:textId="77777777" w:rsidR="00DA0525" w:rsidRDefault="00DA0525" w:rsidP="000436CC">
      <w:pPr>
        <w:spacing w:after="0" w:line="264" w:lineRule="auto"/>
        <w:rPr>
          <w:rFonts w:ascii="Garamond" w:hAnsi="Garamond"/>
          <w:color w:val="000000"/>
          <w:sz w:val="20"/>
          <w:szCs w:val="20"/>
        </w:rPr>
      </w:pPr>
    </w:p>
    <w:p w14:paraId="5C0C910E" w14:textId="77777777" w:rsidR="00C43BD0" w:rsidRDefault="00EA5D62" w:rsidP="002E7584">
      <w:pPr>
        <w:tabs>
          <w:tab w:val="center" w:pos="3119"/>
          <w:tab w:val="center" w:pos="7513"/>
        </w:tabs>
        <w:spacing w:after="0" w:line="264" w:lineRule="auto"/>
        <w:rPr>
          <w:rStyle w:val="fontstyle41"/>
          <w:b w:val="0"/>
          <w:sz w:val="20"/>
          <w:szCs w:val="20"/>
        </w:rPr>
      </w:pPr>
      <w:r>
        <w:rPr>
          <w:rStyle w:val="fontstyle41"/>
          <w:sz w:val="20"/>
          <w:szCs w:val="20"/>
        </w:rPr>
        <w:tab/>
      </w:r>
      <w:r w:rsidR="003300FD" w:rsidRPr="00EA5D62">
        <w:rPr>
          <w:rStyle w:val="fontstyle41"/>
          <w:b w:val="0"/>
          <w:sz w:val="20"/>
          <w:szCs w:val="20"/>
        </w:rPr>
        <w:t>A</w:t>
      </w:r>
      <w:r w:rsidR="00C43BD0" w:rsidRPr="00EA5D62">
        <w:rPr>
          <w:rStyle w:val="fontstyle41"/>
          <w:b w:val="0"/>
          <w:sz w:val="20"/>
          <w:szCs w:val="20"/>
        </w:rPr>
        <w:t>z</w:t>
      </w:r>
      <w:r w:rsidR="003300FD" w:rsidRPr="00EA5D62">
        <w:rPr>
          <w:rStyle w:val="fontstyle41"/>
          <w:b w:val="0"/>
          <w:sz w:val="20"/>
          <w:szCs w:val="20"/>
        </w:rPr>
        <w:t xml:space="preserve"> </w:t>
      </w:r>
      <w:r w:rsidR="008A0C30" w:rsidRPr="00EA5D62">
        <w:rPr>
          <w:rStyle w:val="fontstyle41"/>
          <w:b w:val="0"/>
          <w:sz w:val="20"/>
          <w:szCs w:val="20"/>
        </w:rPr>
        <w:t>Inkubátor</w:t>
      </w:r>
      <w:r w:rsidR="003300FD" w:rsidRPr="00EA5D62">
        <w:rPr>
          <w:rStyle w:val="fontstyle41"/>
          <w:b w:val="0"/>
          <w:sz w:val="20"/>
          <w:szCs w:val="20"/>
        </w:rPr>
        <w:t xml:space="preserve"> részéről:</w:t>
      </w:r>
      <w:r w:rsidRPr="00EA5D62">
        <w:rPr>
          <w:rStyle w:val="fontstyle41"/>
          <w:b w:val="0"/>
          <w:sz w:val="20"/>
          <w:szCs w:val="20"/>
        </w:rPr>
        <w:tab/>
      </w:r>
      <w:r w:rsidR="000F54AC" w:rsidRPr="00EA5D62">
        <w:rPr>
          <w:rStyle w:val="fontstyle41"/>
          <w:b w:val="0"/>
          <w:sz w:val="20"/>
          <w:szCs w:val="20"/>
        </w:rPr>
        <w:t>A Kedvezményezett startup részéről:</w:t>
      </w:r>
    </w:p>
    <w:p w14:paraId="6925BF9E" w14:textId="77777777" w:rsidR="00DA0525" w:rsidRDefault="00DA0525" w:rsidP="00740F9B">
      <w:pPr>
        <w:tabs>
          <w:tab w:val="center" w:pos="2268"/>
          <w:tab w:val="center" w:pos="6804"/>
        </w:tabs>
        <w:spacing w:after="0" w:line="264" w:lineRule="auto"/>
        <w:rPr>
          <w:rStyle w:val="fontstyle41"/>
          <w:b w:val="0"/>
          <w:sz w:val="20"/>
          <w:szCs w:val="20"/>
        </w:rPr>
      </w:pPr>
    </w:p>
    <w:p w14:paraId="68350210" w14:textId="77777777" w:rsidR="00DA0525" w:rsidRDefault="00DA0525" w:rsidP="00740F9B">
      <w:pPr>
        <w:tabs>
          <w:tab w:val="center" w:pos="2268"/>
          <w:tab w:val="center" w:pos="6804"/>
        </w:tabs>
        <w:spacing w:after="0" w:line="264" w:lineRule="auto"/>
        <w:rPr>
          <w:rStyle w:val="fontstyle41"/>
          <w:b w:val="0"/>
          <w:sz w:val="20"/>
          <w:szCs w:val="20"/>
        </w:rPr>
      </w:pPr>
    </w:p>
    <w:p w14:paraId="549D0EB5" w14:textId="77777777" w:rsidR="00DA0525" w:rsidRDefault="00DA0525" w:rsidP="00740F9B">
      <w:pPr>
        <w:tabs>
          <w:tab w:val="center" w:pos="2268"/>
          <w:tab w:val="center" w:pos="6804"/>
        </w:tabs>
        <w:spacing w:after="0" w:line="264" w:lineRule="auto"/>
        <w:rPr>
          <w:rStyle w:val="fontstyle41"/>
          <w:b w:val="0"/>
          <w:sz w:val="20"/>
          <w:szCs w:val="20"/>
        </w:rPr>
      </w:pPr>
    </w:p>
    <w:p w14:paraId="284A0900" w14:textId="77777777" w:rsidR="000A24C4" w:rsidRPr="00EA5D62" w:rsidRDefault="000A24C4" w:rsidP="00740F9B">
      <w:pPr>
        <w:tabs>
          <w:tab w:val="center" w:pos="2268"/>
          <w:tab w:val="center" w:pos="6804"/>
        </w:tabs>
        <w:spacing w:after="0" w:line="264" w:lineRule="auto"/>
        <w:rPr>
          <w:rStyle w:val="fontstyle41"/>
          <w:b w:val="0"/>
          <w:sz w:val="20"/>
          <w:szCs w:val="20"/>
        </w:rPr>
      </w:pPr>
    </w:p>
    <w:p w14:paraId="3B481746" w14:textId="77777777" w:rsidR="00EA5D62" w:rsidRPr="00EA5D62" w:rsidRDefault="00740F9B" w:rsidP="00740F9B">
      <w:pPr>
        <w:tabs>
          <w:tab w:val="left" w:pos="1134"/>
          <w:tab w:val="right" w:leader="dot" w:pos="2835"/>
          <w:tab w:val="left" w:pos="3969"/>
          <w:tab w:val="right" w:leader="dot" w:pos="5670"/>
          <w:tab w:val="left" w:pos="6804"/>
          <w:tab w:val="right" w:leader="dot" w:pos="8505"/>
        </w:tabs>
        <w:spacing w:after="0" w:line="264" w:lineRule="auto"/>
        <w:rPr>
          <w:rStyle w:val="fontstyle41"/>
          <w:b w:val="0"/>
          <w:bCs w:val="0"/>
          <w:sz w:val="20"/>
          <w:szCs w:val="20"/>
        </w:rPr>
      </w:pPr>
      <w:r>
        <w:rPr>
          <w:rStyle w:val="fontstyle41"/>
          <w:b w:val="0"/>
          <w:sz w:val="20"/>
          <w:szCs w:val="20"/>
        </w:rPr>
        <w:tab/>
      </w:r>
      <w:r>
        <w:rPr>
          <w:rStyle w:val="fontstyle41"/>
          <w:b w:val="0"/>
          <w:sz w:val="20"/>
          <w:szCs w:val="20"/>
        </w:rPr>
        <w:tab/>
      </w:r>
      <w:r>
        <w:rPr>
          <w:rStyle w:val="fontstyle41"/>
          <w:b w:val="0"/>
          <w:sz w:val="20"/>
          <w:szCs w:val="20"/>
        </w:rPr>
        <w:tab/>
      </w:r>
      <w:r>
        <w:rPr>
          <w:rStyle w:val="fontstyle41"/>
          <w:b w:val="0"/>
          <w:sz w:val="20"/>
          <w:szCs w:val="20"/>
        </w:rPr>
        <w:tab/>
      </w:r>
      <w:r>
        <w:rPr>
          <w:rStyle w:val="fontstyle41"/>
          <w:b w:val="0"/>
          <w:sz w:val="20"/>
          <w:szCs w:val="20"/>
        </w:rPr>
        <w:tab/>
      </w:r>
      <w:r>
        <w:rPr>
          <w:rStyle w:val="fontstyle41"/>
          <w:b w:val="0"/>
          <w:sz w:val="20"/>
          <w:szCs w:val="20"/>
        </w:rPr>
        <w:tab/>
      </w:r>
    </w:p>
    <w:p w14:paraId="57B19CD7" w14:textId="521C00F4" w:rsidR="00EA5D62" w:rsidRPr="002E7584" w:rsidRDefault="00EA5D62" w:rsidP="00740F9B">
      <w:pPr>
        <w:tabs>
          <w:tab w:val="center" w:pos="1985"/>
          <w:tab w:val="center" w:pos="4820"/>
          <w:tab w:val="center" w:pos="7655"/>
        </w:tabs>
        <w:spacing w:after="0" w:line="264" w:lineRule="auto"/>
        <w:jc w:val="both"/>
        <w:rPr>
          <w:rStyle w:val="fontstyle41"/>
          <w:b w:val="0"/>
          <w:sz w:val="20"/>
          <w:szCs w:val="20"/>
          <w:highlight w:val="yellow"/>
        </w:rPr>
      </w:pPr>
      <w:r w:rsidRPr="00EA5D62">
        <w:rPr>
          <w:rStyle w:val="fontstyle41"/>
          <w:b w:val="0"/>
          <w:sz w:val="20"/>
          <w:szCs w:val="20"/>
        </w:rPr>
        <w:tab/>
      </w:r>
      <w:r w:rsidR="002E7584">
        <w:rPr>
          <w:rStyle w:val="fontstyle41"/>
          <w:b w:val="0"/>
          <w:sz w:val="20"/>
          <w:szCs w:val="20"/>
        </w:rPr>
        <w:t>MKB Inkubátor Kft.</w:t>
      </w:r>
      <w:r w:rsidRPr="00EA5D62">
        <w:rPr>
          <w:rStyle w:val="fontstyle41"/>
          <w:b w:val="0"/>
          <w:sz w:val="20"/>
          <w:szCs w:val="20"/>
        </w:rPr>
        <w:tab/>
      </w:r>
      <w:r w:rsidR="002E7584">
        <w:rPr>
          <w:rStyle w:val="fontstyle41"/>
          <w:b w:val="0"/>
          <w:sz w:val="20"/>
          <w:szCs w:val="20"/>
        </w:rPr>
        <w:t>MKB Inkubátor Kft.</w:t>
      </w:r>
      <w:r w:rsidR="006200B2">
        <w:rPr>
          <w:rStyle w:val="fontstyle41"/>
          <w:b w:val="0"/>
          <w:sz w:val="20"/>
          <w:szCs w:val="20"/>
        </w:rPr>
        <w:tab/>
      </w:r>
      <w:r w:rsidR="002E7584" w:rsidRPr="002E7584">
        <w:rPr>
          <w:rStyle w:val="fontstyle41"/>
          <w:b w:val="0"/>
          <w:sz w:val="20"/>
          <w:szCs w:val="20"/>
          <w:highlight w:val="yellow"/>
        </w:rPr>
        <w:t>……………….</w:t>
      </w:r>
    </w:p>
    <w:p w14:paraId="53DAB7B9" w14:textId="5AF807A9" w:rsidR="00EA5D62" w:rsidRPr="002E7584" w:rsidRDefault="00EA5D62" w:rsidP="00740F9B">
      <w:pPr>
        <w:tabs>
          <w:tab w:val="center" w:pos="1985"/>
          <w:tab w:val="center" w:pos="4820"/>
          <w:tab w:val="center" w:pos="7655"/>
        </w:tabs>
        <w:spacing w:after="0" w:line="264" w:lineRule="auto"/>
        <w:jc w:val="both"/>
        <w:rPr>
          <w:rStyle w:val="fontstyle41"/>
          <w:b w:val="0"/>
          <w:sz w:val="20"/>
          <w:szCs w:val="20"/>
          <w:highlight w:val="yellow"/>
        </w:rPr>
      </w:pPr>
      <w:r w:rsidRPr="002E7584">
        <w:rPr>
          <w:rStyle w:val="fontstyle41"/>
          <w:b w:val="0"/>
          <w:sz w:val="20"/>
          <w:szCs w:val="20"/>
          <w:highlight w:val="yellow"/>
        </w:rPr>
        <w:tab/>
      </w:r>
      <w:r w:rsidR="002E7584" w:rsidRPr="002E7584">
        <w:rPr>
          <w:rStyle w:val="fontstyle41"/>
          <w:b w:val="0"/>
          <w:sz w:val="20"/>
          <w:szCs w:val="20"/>
          <w:highlight w:val="yellow"/>
        </w:rPr>
        <w:t>…………………..</w:t>
      </w:r>
      <w:r w:rsidRPr="002E7584">
        <w:rPr>
          <w:rStyle w:val="fontstyle41"/>
          <w:b w:val="0"/>
          <w:sz w:val="20"/>
          <w:szCs w:val="20"/>
          <w:highlight w:val="yellow"/>
        </w:rPr>
        <w:tab/>
      </w:r>
      <w:r w:rsidR="006200B2" w:rsidRPr="002E7584">
        <w:rPr>
          <w:rStyle w:val="fontstyle41"/>
          <w:b w:val="0"/>
          <w:sz w:val="20"/>
          <w:szCs w:val="20"/>
          <w:highlight w:val="yellow"/>
        </w:rPr>
        <w:t>………………….</w:t>
      </w:r>
      <w:r w:rsidR="006200B2" w:rsidRPr="002E7584">
        <w:rPr>
          <w:rStyle w:val="fontstyle41"/>
          <w:b w:val="0"/>
          <w:sz w:val="20"/>
          <w:szCs w:val="20"/>
          <w:highlight w:val="yellow"/>
        </w:rPr>
        <w:tab/>
      </w:r>
      <w:r w:rsidR="002E7584" w:rsidRPr="002E7584">
        <w:rPr>
          <w:rStyle w:val="fontstyle41"/>
          <w:b w:val="0"/>
          <w:sz w:val="20"/>
          <w:szCs w:val="20"/>
          <w:highlight w:val="yellow"/>
        </w:rPr>
        <w:t>……………………..</w:t>
      </w:r>
    </w:p>
    <w:p w14:paraId="08C72953" w14:textId="237E498F" w:rsidR="000A24C4" w:rsidRDefault="00EA5D62" w:rsidP="00740F9B">
      <w:pPr>
        <w:tabs>
          <w:tab w:val="center" w:pos="1985"/>
          <w:tab w:val="center" w:pos="4820"/>
          <w:tab w:val="center" w:pos="7655"/>
        </w:tabs>
        <w:spacing w:after="0" w:line="264" w:lineRule="auto"/>
        <w:jc w:val="both"/>
        <w:rPr>
          <w:rStyle w:val="fontstyle01"/>
        </w:rPr>
      </w:pPr>
      <w:r w:rsidRPr="002E7584">
        <w:rPr>
          <w:rStyle w:val="fontstyle01"/>
          <w:highlight w:val="yellow"/>
        </w:rPr>
        <w:tab/>
      </w:r>
      <w:r w:rsidR="002E7584" w:rsidRPr="002E7584">
        <w:rPr>
          <w:rStyle w:val="fontstyle01"/>
          <w:highlight w:val="yellow"/>
        </w:rPr>
        <w:t>…………………</w:t>
      </w:r>
      <w:r w:rsidRPr="002E7584">
        <w:rPr>
          <w:rStyle w:val="fontstyle01"/>
          <w:highlight w:val="yellow"/>
        </w:rPr>
        <w:tab/>
      </w:r>
      <w:r w:rsidR="002E7584" w:rsidRPr="002E7584">
        <w:rPr>
          <w:rStyle w:val="fontstyle01"/>
          <w:highlight w:val="yellow"/>
        </w:rPr>
        <w:t>…………………..</w:t>
      </w:r>
      <w:r w:rsidR="006200B2" w:rsidRPr="002E7584">
        <w:rPr>
          <w:rStyle w:val="fontstyle01"/>
          <w:highlight w:val="yellow"/>
        </w:rPr>
        <w:tab/>
      </w:r>
      <w:r w:rsidR="002E7584" w:rsidRPr="002E7584">
        <w:rPr>
          <w:rStyle w:val="fontstyle01"/>
          <w:highlight w:val="yellow"/>
        </w:rPr>
        <w:t>………………….</w:t>
      </w:r>
    </w:p>
    <w:p w14:paraId="5B8904F5" w14:textId="77777777" w:rsidR="00ED6948" w:rsidRPr="00EA5D62" w:rsidRDefault="00ED6948" w:rsidP="00740F9B">
      <w:pPr>
        <w:tabs>
          <w:tab w:val="center" w:pos="1985"/>
          <w:tab w:val="center" w:pos="4820"/>
          <w:tab w:val="center" w:pos="7655"/>
        </w:tabs>
        <w:spacing w:after="0" w:line="264" w:lineRule="auto"/>
        <w:jc w:val="both"/>
        <w:rPr>
          <w:rFonts w:ascii="Garamond" w:hAnsi="Garamond"/>
          <w:color w:val="000000"/>
          <w:sz w:val="20"/>
          <w:szCs w:val="20"/>
        </w:rPr>
      </w:pPr>
    </w:p>
    <w:p w14:paraId="596FEBA4" w14:textId="3ED8BBC8" w:rsidR="000A24C4" w:rsidRPr="00EA5D62" w:rsidRDefault="00EA5D62" w:rsidP="00740F9B">
      <w:pPr>
        <w:tabs>
          <w:tab w:val="center" w:pos="1985"/>
          <w:tab w:val="center" w:pos="4820"/>
          <w:tab w:val="center" w:pos="7655"/>
        </w:tabs>
        <w:spacing w:after="0" w:line="264" w:lineRule="auto"/>
        <w:jc w:val="both"/>
        <w:rPr>
          <w:rStyle w:val="fontstyle01"/>
        </w:rPr>
      </w:pPr>
      <w:r w:rsidRPr="00EA5D62">
        <w:rPr>
          <w:rStyle w:val="fontstyle01"/>
        </w:rPr>
        <w:tab/>
      </w:r>
    </w:p>
    <w:p w14:paraId="35AFD4CF" w14:textId="77777777" w:rsidR="00517198" w:rsidRPr="00EA5D62" w:rsidRDefault="00EA5D62" w:rsidP="006200B2">
      <w:pPr>
        <w:tabs>
          <w:tab w:val="center" w:pos="3402"/>
          <w:tab w:val="center" w:pos="6379"/>
        </w:tabs>
        <w:spacing w:after="0" w:line="264" w:lineRule="auto"/>
        <w:jc w:val="both"/>
        <w:rPr>
          <w:rStyle w:val="fontstyle01"/>
        </w:rPr>
      </w:pPr>
      <w:r w:rsidRPr="00EA5D62">
        <w:rPr>
          <w:rStyle w:val="fontstyle01"/>
        </w:rPr>
        <w:tab/>
      </w:r>
      <w:r w:rsidRPr="002E7584">
        <w:rPr>
          <w:rStyle w:val="fontstyle01"/>
          <w:highlight w:val="yellow"/>
        </w:rPr>
        <w:t>Budapest, 20</w:t>
      </w:r>
      <w:r w:rsidR="009A1CE5" w:rsidRPr="002E7584">
        <w:rPr>
          <w:rStyle w:val="fontstyle01"/>
          <w:highlight w:val="yellow"/>
        </w:rPr>
        <w:t>20</w:t>
      </w:r>
      <w:r w:rsidRPr="002E7584">
        <w:rPr>
          <w:rStyle w:val="fontstyle01"/>
          <w:highlight w:val="yellow"/>
        </w:rPr>
        <w:t>. ……. hó …. nap</w:t>
      </w:r>
      <w:r w:rsidRPr="002E7584">
        <w:rPr>
          <w:rStyle w:val="fontstyle01"/>
          <w:highlight w:val="yellow"/>
        </w:rPr>
        <w:tab/>
      </w:r>
      <w:r w:rsidR="00740F9B" w:rsidRPr="002E7584">
        <w:rPr>
          <w:rStyle w:val="fontstyle01"/>
          <w:highlight w:val="yellow"/>
        </w:rPr>
        <w:tab/>
      </w:r>
      <w:r w:rsidR="000F54AC" w:rsidRPr="002E7584">
        <w:rPr>
          <w:rStyle w:val="fontstyle01"/>
          <w:highlight w:val="yellow"/>
        </w:rPr>
        <w:t>Budapest, 20</w:t>
      </w:r>
      <w:r w:rsidR="009A1CE5" w:rsidRPr="002E7584">
        <w:rPr>
          <w:rStyle w:val="fontstyle01"/>
          <w:highlight w:val="yellow"/>
        </w:rPr>
        <w:t>20.</w:t>
      </w:r>
      <w:r w:rsidR="000F54AC" w:rsidRPr="002E7584">
        <w:rPr>
          <w:rStyle w:val="fontstyle01"/>
          <w:highlight w:val="yellow"/>
        </w:rPr>
        <w:t xml:space="preserve"> ……. hó …. nap</w:t>
      </w:r>
    </w:p>
    <w:sectPr w:rsidR="00517198" w:rsidRPr="00EA5D62" w:rsidSect="008956D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9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53F2" w14:textId="77777777" w:rsidR="00FB20CC" w:rsidRDefault="00FB20CC" w:rsidP="003300FD">
      <w:pPr>
        <w:spacing w:after="0" w:line="240" w:lineRule="auto"/>
      </w:pPr>
      <w:r>
        <w:separator/>
      </w:r>
    </w:p>
  </w:endnote>
  <w:endnote w:type="continuationSeparator" w:id="0">
    <w:p w14:paraId="4F1A9D3D" w14:textId="77777777" w:rsidR="00FB20CC" w:rsidRDefault="00FB20CC" w:rsidP="0033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9003" w14:textId="77777777" w:rsidR="00D03B4B" w:rsidRDefault="00D03B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492" w14:textId="60FB28B8" w:rsidR="00770CCB" w:rsidRDefault="00770CCB" w:rsidP="00770CCB">
    <w:pPr>
      <w:pStyle w:val="llb"/>
      <w:tabs>
        <w:tab w:val="clear" w:pos="4536"/>
        <w:tab w:val="right" w:leader="underscore" w:pos="9072"/>
      </w:tabs>
      <w:rPr>
        <w:rFonts w:ascii="Garamond" w:hAnsi="Garamond"/>
        <w:noProof/>
        <w:color w:val="000000"/>
        <w:sz w:val="20"/>
        <w:szCs w:val="20"/>
        <w:lang w:eastAsia="hu-HU"/>
      </w:rPr>
    </w:pPr>
    <w:r>
      <w:rPr>
        <w:rFonts w:ascii="Garamond" w:hAnsi="Garamond"/>
        <w:noProof/>
        <w:color w:val="000000"/>
        <w:sz w:val="20"/>
        <w:szCs w:val="20"/>
        <w:lang w:eastAsia="hu-HU"/>
      </w:rPr>
      <w:tab/>
    </w:r>
  </w:p>
  <w:p w14:paraId="3D3F0AB8" w14:textId="56F081C3" w:rsidR="004934D5" w:rsidRPr="008956D8" w:rsidRDefault="00D03B4B">
    <w:pPr>
      <w:pStyle w:val="llb"/>
      <w:jc w:val="center"/>
      <w:rPr>
        <w:color w:val="A6A6A6" w:themeColor="background1" w:themeShade="A6"/>
        <w:sz w:val="16"/>
        <w:szCs w:val="16"/>
      </w:rPr>
    </w:pPr>
    <w:r>
      <w:rPr>
        <w:noProof/>
        <w:color w:val="A6A6A6" w:themeColor="background1" w:themeShade="A6"/>
        <w:sz w:val="16"/>
        <w:szCs w:val="16"/>
      </w:rPr>
      <w:drawing>
        <wp:anchor distT="0" distB="0" distL="114300" distR="114300" simplePos="0" relativeHeight="251658240" behindDoc="1" locked="0" layoutInCell="1" allowOverlap="1" wp14:anchorId="74074AEC" wp14:editId="50D2B896">
          <wp:simplePos x="0" y="0"/>
          <wp:positionH relativeFrom="column">
            <wp:posOffset>3215005</wp:posOffset>
          </wp:positionH>
          <wp:positionV relativeFrom="paragraph">
            <wp:posOffset>43815</wp:posOffset>
          </wp:positionV>
          <wp:extent cx="3383280" cy="792480"/>
          <wp:effectExtent l="0" t="0" r="7620" b="7620"/>
          <wp:wrapTight wrapText="bothSides">
            <wp:wrapPolygon edited="0">
              <wp:start x="0" y="0"/>
              <wp:lineTo x="0" y="21288"/>
              <wp:lineTo x="21527" y="21288"/>
              <wp:lineTo x="21527"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3383280" cy="792480"/>
                  </a:xfrm>
                  <a:prstGeom prst="rect">
                    <a:avLst/>
                  </a:prstGeom>
                </pic:spPr>
              </pic:pic>
            </a:graphicData>
          </a:graphic>
        </wp:anchor>
      </w:drawing>
    </w:r>
    <w:r w:rsidR="004934D5" w:rsidRPr="008956D8">
      <w:rPr>
        <w:color w:val="A6A6A6" w:themeColor="background1" w:themeShade="A6"/>
        <w:sz w:val="16"/>
        <w:szCs w:val="16"/>
      </w:rPr>
      <w:t xml:space="preserve">Oldal </w:t>
    </w:r>
    <w:r w:rsidR="004934D5" w:rsidRPr="008956D8">
      <w:rPr>
        <w:color w:val="A6A6A6" w:themeColor="background1" w:themeShade="A6"/>
        <w:sz w:val="16"/>
        <w:szCs w:val="16"/>
      </w:rPr>
      <w:fldChar w:fldCharType="begin"/>
    </w:r>
    <w:r w:rsidR="004934D5" w:rsidRPr="008956D8">
      <w:rPr>
        <w:color w:val="A6A6A6" w:themeColor="background1" w:themeShade="A6"/>
        <w:sz w:val="16"/>
        <w:szCs w:val="16"/>
      </w:rPr>
      <w:instrText>PAGE  \* Arabic  \* MERGEFORMAT</w:instrText>
    </w:r>
    <w:r w:rsidR="004934D5" w:rsidRPr="008956D8">
      <w:rPr>
        <w:color w:val="A6A6A6" w:themeColor="background1" w:themeShade="A6"/>
        <w:sz w:val="16"/>
        <w:szCs w:val="16"/>
      </w:rPr>
      <w:fldChar w:fldCharType="separate"/>
    </w:r>
    <w:r w:rsidR="000B7279">
      <w:rPr>
        <w:noProof/>
        <w:color w:val="A6A6A6" w:themeColor="background1" w:themeShade="A6"/>
        <w:sz w:val="16"/>
        <w:szCs w:val="16"/>
      </w:rPr>
      <w:t>5</w:t>
    </w:r>
    <w:r w:rsidR="004934D5" w:rsidRPr="008956D8">
      <w:rPr>
        <w:color w:val="A6A6A6" w:themeColor="background1" w:themeShade="A6"/>
        <w:sz w:val="16"/>
        <w:szCs w:val="16"/>
      </w:rPr>
      <w:fldChar w:fldCharType="end"/>
    </w:r>
    <w:r w:rsidR="004934D5" w:rsidRPr="008956D8">
      <w:rPr>
        <w:color w:val="A6A6A6" w:themeColor="background1" w:themeShade="A6"/>
        <w:sz w:val="16"/>
        <w:szCs w:val="16"/>
      </w:rPr>
      <w:t xml:space="preserve"> / </w:t>
    </w:r>
    <w:r w:rsidR="004934D5" w:rsidRPr="008956D8">
      <w:rPr>
        <w:color w:val="A6A6A6" w:themeColor="background1" w:themeShade="A6"/>
        <w:sz w:val="16"/>
        <w:szCs w:val="16"/>
      </w:rPr>
      <w:fldChar w:fldCharType="begin"/>
    </w:r>
    <w:r w:rsidR="004934D5" w:rsidRPr="008956D8">
      <w:rPr>
        <w:color w:val="A6A6A6" w:themeColor="background1" w:themeShade="A6"/>
        <w:sz w:val="16"/>
        <w:szCs w:val="16"/>
      </w:rPr>
      <w:instrText>NUMPAGES  \* Arabic  \* MERGEFORMAT</w:instrText>
    </w:r>
    <w:r w:rsidR="004934D5" w:rsidRPr="008956D8">
      <w:rPr>
        <w:color w:val="A6A6A6" w:themeColor="background1" w:themeShade="A6"/>
        <w:sz w:val="16"/>
        <w:szCs w:val="16"/>
      </w:rPr>
      <w:fldChar w:fldCharType="separate"/>
    </w:r>
    <w:r w:rsidR="000B7279">
      <w:rPr>
        <w:noProof/>
        <w:color w:val="A6A6A6" w:themeColor="background1" w:themeShade="A6"/>
        <w:sz w:val="16"/>
        <w:szCs w:val="16"/>
      </w:rPr>
      <w:t>6</w:t>
    </w:r>
    <w:r w:rsidR="004934D5" w:rsidRPr="008956D8">
      <w:rPr>
        <w:color w:val="A6A6A6" w:themeColor="background1" w:themeShade="A6"/>
        <w:sz w:val="16"/>
        <w:szCs w:val="16"/>
      </w:rPr>
      <w:fldChar w:fldCharType="end"/>
    </w:r>
  </w:p>
  <w:p w14:paraId="368B0CF6" w14:textId="77777777" w:rsidR="00AE1BEE" w:rsidRPr="004934D5" w:rsidRDefault="00AE1BEE">
    <w:pPr>
      <w:pStyle w:val="llb"/>
      <w:rPr>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230C" w14:textId="77777777" w:rsidR="00D03B4B" w:rsidRDefault="00D03B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D051" w14:textId="77777777" w:rsidR="00FB20CC" w:rsidRDefault="00FB20CC" w:rsidP="003300FD">
      <w:pPr>
        <w:spacing w:after="0" w:line="240" w:lineRule="auto"/>
      </w:pPr>
      <w:r>
        <w:separator/>
      </w:r>
    </w:p>
  </w:footnote>
  <w:footnote w:type="continuationSeparator" w:id="0">
    <w:p w14:paraId="7FA83B94" w14:textId="77777777" w:rsidR="00FB20CC" w:rsidRDefault="00FB20CC" w:rsidP="0033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F976" w14:textId="77777777" w:rsidR="00D03B4B" w:rsidRDefault="00D03B4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63BF" w14:textId="6720983F" w:rsidR="00770CCB" w:rsidRDefault="00D03B4B" w:rsidP="00770CCB">
    <w:pPr>
      <w:pStyle w:val="lfej"/>
      <w:tabs>
        <w:tab w:val="clear" w:pos="4536"/>
        <w:tab w:val="right" w:leader="underscore" w:pos="9072"/>
      </w:tabs>
    </w:pPr>
    <w:r>
      <w:rPr>
        <w:noProof/>
      </w:rPr>
      <w:drawing>
        <wp:anchor distT="0" distB="0" distL="114300" distR="114300" simplePos="0" relativeHeight="251659264" behindDoc="1" locked="0" layoutInCell="1" allowOverlap="1" wp14:anchorId="687D90E3" wp14:editId="31DAAA06">
          <wp:simplePos x="0" y="0"/>
          <wp:positionH relativeFrom="column">
            <wp:posOffset>-385445</wp:posOffset>
          </wp:positionH>
          <wp:positionV relativeFrom="paragraph">
            <wp:posOffset>-478155</wp:posOffset>
          </wp:positionV>
          <wp:extent cx="1743075" cy="918276"/>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
                    <a:extLst>
                      <a:ext uri="{28A0092B-C50C-407E-A947-70E740481C1C}">
                        <a14:useLocalDpi xmlns:a14="http://schemas.microsoft.com/office/drawing/2010/main" val="0"/>
                      </a:ext>
                    </a:extLst>
                  </a:blip>
                  <a:stretch>
                    <a:fillRect/>
                  </a:stretch>
                </pic:blipFill>
                <pic:spPr>
                  <a:xfrm>
                    <a:off x="0" y="0"/>
                    <a:ext cx="1743075" cy="918276"/>
                  </a:xfrm>
                  <a:prstGeom prst="rect">
                    <a:avLst/>
                  </a:prstGeom>
                </pic:spPr>
              </pic:pic>
            </a:graphicData>
          </a:graphic>
          <wp14:sizeRelH relativeFrom="page">
            <wp14:pctWidth>0</wp14:pctWidth>
          </wp14:sizeRelH>
          <wp14:sizeRelV relativeFrom="page">
            <wp14:pctHeight>0</wp14:pctHeight>
          </wp14:sizeRelV>
        </wp:anchor>
      </w:drawing>
    </w:r>
    <w:r w:rsidR="00770CC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76D1" w14:textId="77777777" w:rsidR="00D03B4B" w:rsidRDefault="00D03B4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45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C5B9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530A75"/>
    <w:multiLevelType w:val="hybridMultilevel"/>
    <w:tmpl w:val="AB0A1DC8"/>
    <w:lvl w:ilvl="0" w:tplc="39FAB1E2">
      <w:numFmt w:val="bullet"/>
      <w:lvlText w:val="-"/>
      <w:lvlJc w:val="left"/>
      <w:pPr>
        <w:ind w:left="720" w:hanging="360"/>
      </w:pPr>
      <w:rPr>
        <w:rFonts w:ascii="Franklin Gothic Book" w:eastAsia="Times New Roman" w:hAnsi="Franklin Gothic Book"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464E8D"/>
    <w:multiLevelType w:val="multilevel"/>
    <w:tmpl w:val="508A1B58"/>
    <w:lvl w:ilvl="0">
      <w:start w:val="1"/>
      <w:numFmt w:val="decimal"/>
      <w:lvlText w:val="%1."/>
      <w:lvlJc w:val="left"/>
      <w:pPr>
        <w:ind w:left="720" w:hanging="360"/>
      </w:pPr>
      <w:rPr>
        <w:rFonts w:ascii="Garamond" w:hAnsi="Garamond" w:hint="default"/>
        <w:b/>
        <w:color w:val="000000"/>
        <w:sz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FC6BBF"/>
    <w:multiLevelType w:val="hybridMultilevel"/>
    <w:tmpl w:val="7B9A5CD2"/>
    <w:lvl w:ilvl="0" w:tplc="A1D865F2">
      <w:start w:val="1"/>
      <w:numFmt w:val="decimal"/>
      <w:lvlText w:val="%1-"/>
      <w:lvlJc w:val="left"/>
      <w:pPr>
        <w:ind w:left="720" w:hanging="360"/>
      </w:pPr>
      <w:rPr>
        <w:rFonts w:ascii="Garamond" w:hAnsi="Garamond" w:hint="default"/>
        <w:b/>
        <w:color w:val="000000"/>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F175328"/>
    <w:multiLevelType w:val="hybridMultilevel"/>
    <w:tmpl w:val="B7A83A80"/>
    <w:lvl w:ilvl="0" w:tplc="39FAB1E2">
      <w:numFmt w:val="bullet"/>
      <w:lvlText w:val="-"/>
      <w:lvlJc w:val="left"/>
      <w:pPr>
        <w:ind w:left="786" w:hanging="360"/>
      </w:pPr>
      <w:rPr>
        <w:rFonts w:ascii="Franklin Gothic Book" w:eastAsia="Times New Roman" w:hAnsi="Franklin Gothic Book"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6" w15:restartNumberingAfterBreak="0">
    <w:nsid w:val="7E7A56AC"/>
    <w:multiLevelType w:val="hybridMultilevel"/>
    <w:tmpl w:val="B150BD9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FD"/>
    <w:rsid w:val="00014DFD"/>
    <w:rsid w:val="000174B0"/>
    <w:rsid w:val="000436CC"/>
    <w:rsid w:val="00067EC8"/>
    <w:rsid w:val="000726AF"/>
    <w:rsid w:val="000A03C1"/>
    <w:rsid w:val="000A24C4"/>
    <w:rsid w:val="000B7279"/>
    <w:rsid w:val="000E07DD"/>
    <w:rsid w:val="000E37F4"/>
    <w:rsid w:val="000F54AC"/>
    <w:rsid w:val="0010412B"/>
    <w:rsid w:val="001112B6"/>
    <w:rsid w:val="0012037A"/>
    <w:rsid w:val="00125DCF"/>
    <w:rsid w:val="001700AA"/>
    <w:rsid w:val="00182CB9"/>
    <w:rsid w:val="001C0E84"/>
    <w:rsid w:val="001D0E82"/>
    <w:rsid w:val="001E0553"/>
    <w:rsid w:val="0026123A"/>
    <w:rsid w:val="00262198"/>
    <w:rsid w:val="00267F79"/>
    <w:rsid w:val="002A25A9"/>
    <w:rsid w:val="002C58F5"/>
    <w:rsid w:val="002E3DDD"/>
    <w:rsid w:val="002E7584"/>
    <w:rsid w:val="002F4A56"/>
    <w:rsid w:val="00317A4D"/>
    <w:rsid w:val="00323439"/>
    <w:rsid w:val="00324EC2"/>
    <w:rsid w:val="003300FD"/>
    <w:rsid w:val="0035298C"/>
    <w:rsid w:val="00375401"/>
    <w:rsid w:val="003A1361"/>
    <w:rsid w:val="003C162A"/>
    <w:rsid w:val="003C2888"/>
    <w:rsid w:val="003E04C5"/>
    <w:rsid w:val="003E0612"/>
    <w:rsid w:val="003E4D13"/>
    <w:rsid w:val="003F3720"/>
    <w:rsid w:val="0042187C"/>
    <w:rsid w:val="00422579"/>
    <w:rsid w:val="00470173"/>
    <w:rsid w:val="00473D58"/>
    <w:rsid w:val="0047704A"/>
    <w:rsid w:val="004913E0"/>
    <w:rsid w:val="004934D5"/>
    <w:rsid w:val="00496884"/>
    <w:rsid w:val="004C72B2"/>
    <w:rsid w:val="004E4377"/>
    <w:rsid w:val="00517198"/>
    <w:rsid w:val="00532911"/>
    <w:rsid w:val="00570D53"/>
    <w:rsid w:val="0059159D"/>
    <w:rsid w:val="005943CD"/>
    <w:rsid w:val="005A5F06"/>
    <w:rsid w:val="005B5971"/>
    <w:rsid w:val="005D2E1B"/>
    <w:rsid w:val="006021B1"/>
    <w:rsid w:val="00604A8D"/>
    <w:rsid w:val="00612EE1"/>
    <w:rsid w:val="006200B2"/>
    <w:rsid w:val="006235DD"/>
    <w:rsid w:val="00634E95"/>
    <w:rsid w:val="0069396C"/>
    <w:rsid w:val="006D6871"/>
    <w:rsid w:val="006E7CA0"/>
    <w:rsid w:val="006F3743"/>
    <w:rsid w:val="006F640D"/>
    <w:rsid w:val="00714B16"/>
    <w:rsid w:val="00732777"/>
    <w:rsid w:val="00740F9B"/>
    <w:rsid w:val="00770CCB"/>
    <w:rsid w:val="00776AC7"/>
    <w:rsid w:val="00786C81"/>
    <w:rsid w:val="007969C6"/>
    <w:rsid w:val="007C79D2"/>
    <w:rsid w:val="007F2717"/>
    <w:rsid w:val="008071E7"/>
    <w:rsid w:val="008439BC"/>
    <w:rsid w:val="0085202B"/>
    <w:rsid w:val="0087195D"/>
    <w:rsid w:val="008956D8"/>
    <w:rsid w:val="008A0C30"/>
    <w:rsid w:val="008B2963"/>
    <w:rsid w:val="008F58AE"/>
    <w:rsid w:val="00913043"/>
    <w:rsid w:val="00937550"/>
    <w:rsid w:val="009375F8"/>
    <w:rsid w:val="00941440"/>
    <w:rsid w:val="00944DBE"/>
    <w:rsid w:val="00971691"/>
    <w:rsid w:val="009A1CE5"/>
    <w:rsid w:val="009A2CBB"/>
    <w:rsid w:val="009B5EEC"/>
    <w:rsid w:val="009C5B67"/>
    <w:rsid w:val="009D2709"/>
    <w:rsid w:val="00A03EA1"/>
    <w:rsid w:val="00A2318D"/>
    <w:rsid w:val="00A36E41"/>
    <w:rsid w:val="00A65029"/>
    <w:rsid w:val="00A840A5"/>
    <w:rsid w:val="00A95E85"/>
    <w:rsid w:val="00AA302A"/>
    <w:rsid w:val="00AB2CE7"/>
    <w:rsid w:val="00AE1BEE"/>
    <w:rsid w:val="00B1666D"/>
    <w:rsid w:val="00B304DC"/>
    <w:rsid w:val="00B531FA"/>
    <w:rsid w:val="00B5780C"/>
    <w:rsid w:val="00B77FCB"/>
    <w:rsid w:val="00BC0F78"/>
    <w:rsid w:val="00BD60B3"/>
    <w:rsid w:val="00BE1301"/>
    <w:rsid w:val="00C23026"/>
    <w:rsid w:val="00C330F7"/>
    <w:rsid w:val="00C40AAA"/>
    <w:rsid w:val="00C43BD0"/>
    <w:rsid w:val="00C50540"/>
    <w:rsid w:val="00C63FEA"/>
    <w:rsid w:val="00C86334"/>
    <w:rsid w:val="00CA0BC0"/>
    <w:rsid w:val="00CA2477"/>
    <w:rsid w:val="00CA75DA"/>
    <w:rsid w:val="00CF0126"/>
    <w:rsid w:val="00CF2A3D"/>
    <w:rsid w:val="00D03ACF"/>
    <w:rsid w:val="00D03B4B"/>
    <w:rsid w:val="00D22679"/>
    <w:rsid w:val="00DA0525"/>
    <w:rsid w:val="00DB5361"/>
    <w:rsid w:val="00DE2016"/>
    <w:rsid w:val="00DF1111"/>
    <w:rsid w:val="00E15A9A"/>
    <w:rsid w:val="00E160D5"/>
    <w:rsid w:val="00E22DC1"/>
    <w:rsid w:val="00E43EA8"/>
    <w:rsid w:val="00E52C73"/>
    <w:rsid w:val="00E85C22"/>
    <w:rsid w:val="00E955D9"/>
    <w:rsid w:val="00EA5D62"/>
    <w:rsid w:val="00EB6DDB"/>
    <w:rsid w:val="00ED6948"/>
    <w:rsid w:val="00EE6140"/>
    <w:rsid w:val="00F50CA4"/>
    <w:rsid w:val="00F84FBA"/>
    <w:rsid w:val="00F962C8"/>
    <w:rsid w:val="00FB20CC"/>
    <w:rsid w:val="00FC0CCF"/>
    <w:rsid w:val="00FC7376"/>
    <w:rsid w:val="00FD1F3E"/>
    <w:rsid w:val="00FE1616"/>
    <w:rsid w:val="00FE2B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10323"/>
  <w15:docId w15:val="{398835DE-9387-43F8-B201-7D6A3042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E13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ntstyle01">
    <w:name w:val="fontstyle01"/>
    <w:basedOn w:val="Bekezdsalapbettpusa"/>
    <w:rsid w:val="003300FD"/>
    <w:rPr>
      <w:rFonts w:ascii="Garamond" w:hAnsi="Garamond" w:hint="default"/>
      <w:b w:val="0"/>
      <w:bCs w:val="0"/>
      <w:i w:val="0"/>
      <w:iCs w:val="0"/>
      <w:color w:val="000000"/>
      <w:sz w:val="20"/>
      <w:szCs w:val="20"/>
    </w:rPr>
  </w:style>
  <w:style w:type="character" w:customStyle="1" w:styleId="fontstyle11">
    <w:name w:val="fontstyle11"/>
    <w:basedOn w:val="Bekezdsalapbettpusa"/>
    <w:rsid w:val="003300FD"/>
    <w:rPr>
      <w:rFonts w:ascii="Calibri" w:hAnsi="Calibri" w:cs="Calibri" w:hint="default"/>
      <w:b/>
      <w:bCs/>
      <w:i w:val="0"/>
      <w:iCs w:val="0"/>
      <w:color w:val="000000"/>
      <w:sz w:val="20"/>
      <w:szCs w:val="20"/>
    </w:rPr>
  </w:style>
  <w:style w:type="character" w:customStyle="1" w:styleId="fontstyle31">
    <w:name w:val="fontstyle31"/>
    <w:basedOn w:val="Bekezdsalapbettpusa"/>
    <w:rsid w:val="003300FD"/>
    <w:rPr>
      <w:rFonts w:ascii="Calibri" w:hAnsi="Calibri" w:cs="Calibri" w:hint="default"/>
      <w:b w:val="0"/>
      <w:bCs w:val="0"/>
      <w:i w:val="0"/>
      <w:iCs w:val="0"/>
      <w:color w:val="000000"/>
      <w:sz w:val="20"/>
      <w:szCs w:val="20"/>
    </w:rPr>
  </w:style>
  <w:style w:type="character" w:customStyle="1" w:styleId="fontstyle41">
    <w:name w:val="fontstyle41"/>
    <w:basedOn w:val="Bekezdsalapbettpusa"/>
    <w:rsid w:val="003300FD"/>
    <w:rPr>
      <w:rFonts w:ascii="Garamond" w:hAnsi="Garamond" w:hint="default"/>
      <w:b/>
      <w:bCs/>
      <w:i w:val="0"/>
      <w:iCs w:val="0"/>
      <w:color w:val="000000"/>
      <w:sz w:val="24"/>
      <w:szCs w:val="24"/>
    </w:rPr>
  </w:style>
  <w:style w:type="character" w:customStyle="1" w:styleId="fontstyle51">
    <w:name w:val="fontstyle51"/>
    <w:basedOn w:val="Bekezdsalapbettpusa"/>
    <w:rsid w:val="003300FD"/>
    <w:rPr>
      <w:rFonts w:ascii="Symbol" w:hAnsi="Symbol" w:hint="default"/>
      <w:b w:val="0"/>
      <w:bCs w:val="0"/>
      <w:i w:val="0"/>
      <w:iCs w:val="0"/>
      <w:color w:val="000000"/>
      <w:sz w:val="22"/>
      <w:szCs w:val="22"/>
    </w:rPr>
  </w:style>
  <w:style w:type="paragraph" w:styleId="lfej">
    <w:name w:val="header"/>
    <w:basedOn w:val="Norml"/>
    <w:link w:val="lfejChar"/>
    <w:uiPriority w:val="99"/>
    <w:unhideWhenUsed/>
    <w:rsid w:val="003300FD"/>
    <w:pPr>
      <w:tabs>
        <w:tab w:val="center" w:pos="4536"/>
        <w:tab w:val="right" w:pos="9072"/>
      </w:tabs>
      <w:spacing w:after="0" w:line="240" w:lineRule="auto"/>
    </w:pPr>
  </w:style>
  <w:style w:type="character" w:customStyle="1" w:styleId="lfejChar">
    <w:name w:val="Élőfej Char"/>
    <w:basedOn w:val="Bekezdsalapbettpusa"/>
    <w:link w:val="lfej"/>
    <w:uiPriority w:val="99"/>
    <w:rsid w:val="003300FD"/>
  </w:style>
  <w:style w:type="paragraph" w:styleId="llb">
    <w:name w:val="footer"/>
    <w:basedOn w:val="Norml"/>
    <w:link w:val="llbChar"/>
    <w:uiPriority w:val="99"/>
    <w:unhideWhenUsed/>
    <w:rsid w:val="003300FD"/>
    <w:pPr>
      <w:tabs>
        <w:tab w:val="center" w:pos="4536"/>
        <w:tab w:val="right" w:pos="9072"/>
      </w:tabs>
      <w:spacing w:after="0" w:line="240" w:lineRule="auto"/>
    </w:pPr>
  </w:style>
  <w:style w:type="character" w:customStyle="1" w:styleId="llbChar">
    <w:name w:val="Élőláb Char"/>
    <w:basedOn w:val="Bekezdsalapbettpusa"/>
    <w:link w:val="llb"/>
    <w:uiPriority w:val="99"/>
    <w:rsid w:val="003300FD"/>
  </w:style>
  <w:style w:type="paragraph" w:styleId="Buborkszveg">
    <w:name w:val="Balloon Text"/>
    <w:basedOn w:val="Norml"/>
    <w:link w:val="BuborkszvegChar"/>
    <w:uiPriority w:val="99"/>
    <w:semiHidden/>
    <w:unhideWhenUsed/>
    <w:rsid w:val="003300F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300FD"/>
    <w:rPr>
      <w:rFonts w:ascii="Tahoma" w:hAnsi="Tahoma" w:cs="Tahoma"/>
      <w:sz w:val="16"/>
      <w:szCs w:val="16"/>
    </w:rPr>
  </w:style>
  <w:style w:type="character" w:customStyle="1" w:styleId="apple-converted-space">
    <w:name w:val="apple-converted-space"/>
    <w:basedOn w:val="Bekezdsalapbettpusa"/>
    <w:rsid w:val="0047704A"/>
  </w:style>
  <w:style w:type="character" w:styleId="Kiemels">
    <w:name w:val="Emphasis"/>
    <w:basedOn w:val="Bekezdsalapbettpusa"/>
    <w:uiPriority w:val="20"/>
    <w:qFormat/>
    <w:rsid w:val="0047704A"/>
    <w:rPr>
      <w:i/>
      <w:iCs/>
    </w:rPr>
  </w:style>
  <w:style w:type="paragraph" w:styleId="Lbjegyzetszveg">
    <w:name w:val="footnote text"/>
    <w:basedOn w:val="Norml"/>
    <w:link w:val="LbjegyzetszvegChar"/>
    <w:uiPriority w:val="99"/>
    <w:semiHidden/>
    <w:unhideWhenUsed/>
    <w:rsid w:val="00CA247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A2477"/>
    <w:rPr>
      <w:sz w:val="20"/>
      <w:szCs w:val="20"/>
    </w:rPr>
  </w:style>
  <w:style w:type="character" w:styleId="Lbjegyzet-hivatkozs">
    <w:name w:val="footnote reference"/>
    <w:basedOn w:val="Bekezdsalapbettpusa"/>
    <w:uiPriority w:val="99"/>
    <w:semiHidden/>
    <w:unhideWhenUsed/>
    <w:rsid w:val="00CA2477"/>
    <w:rPr>
      <w:vertAlign w:val="superscript"/>
    </w:rPr>
  </w:style>
  <w:style w:type="paragraph" w:styleId="Listaszerbekezds">
    <w:name w:val="List Paragraph"/>
    <w:basedOn w:val="Norml"/>
    <w:uiPriority w:val="34"/>
    <w:qFormat/>
    <w:rsid w:val="000174B0"/>
    <w:pPr>
      <w:ind w:left="720"/>
      <w:contextualSpacing/>
    </w:pPr>
  </w:style>
  <w:style w:type="paragraph" w:styleId="Nincstrkz">
    <w:name w:val="No Spacing"/>
    <w:link w:val="NincstrkzChar"/>
    <w:uiPriority w:val="1"/>
    <w:qFormat/>
    <w:rsid w:val="00AE1BEE"/>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AE1BEE"/>
    <w:rPr>
      <w:rFonts w:eastAsiaTheme="minorEastAsia"/>
      <w:lang w:eastAsia="hu-HU"/>
    </w:rPr>
  </w:style>
  <w:style w:type="character" w:customStyle="1" w:styleId="Cmsor1Char">
    <w:name w:val="Címsor 1 Char"/>
    <w:basedOn w:val="Bekezdsalapbettpusa"/>
    <w:link w:val="Cmsor1"/>
    <w:uiPriority w:val="9"/>
    <w:rsid w:val="00BE130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0181">
      <w:bodyDiv w:val="1"/>
      <w:marLeft w:val="0"/>
      <w:marRight w:val="0"/>
      <w:marTop w:val="0"/>
      <w:marBottom w:val="0"/>
      <w:divBdr>
        <w:top w:val="none" w:sz="0" w:space="0" w:color="auto"/>
        <w:left w:val="none" w:sz="0" w:space="0" w:color="auto"/>
        <w:bottom w:val="none" w:sz="0" w:space="0" w:color="auto"/>
        <w:right w:val="none" w:sz="0" w:space="0" w:color="auto"/>
      </w:divBdr>
    </w:div>
    <w:div w:id="20126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39E5F77C9AB547B5A4CD00A69289E3" ma:contentTypeVersion="17" ma:contentTypeDescription="Create a new document." ma:contentTypeScope="" ma:versionID="43d69a274275ab0a96dfb16f8a314e34">
  <xsd:schema xmlns:xsd="http://www.w3.org/2001/XMLSchema" xmlns:xs="http://www.w3.org/2001/XMLSchema" xmlns:p="http://schemas.microsoft.com/office/2006/metadata/properties" xmlns:ns2="3b622919-6c52-49a6-9367-90f72077181b" xmlns:ns3="1d6e497b-7720-429d-ae5a-827324b17246" targetNamespace="http://schemas.microsoft.com/office/2006/metadata/properties" ma:root="true" ma:fieldsID="fd6f0a68a3bd9dc6942b9a2b1675a76b" ns2:_="" ns3:_="">
    <xsd:import namespace="3b622919-6c52-49a6-9367-90f72077181b"/>
    <xsd:import namespace="1d6e497b-7720-429d-ae5a-827324b1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22919-6c52-49a6-9367-90f7207718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9d58e7c-6376-404d-972f-ea44d7cbbfd0}" ma:internalName="TaxCatchAll" ma:showField="CatchAllData" ma:web="3b622919-6c52-49a6-9367-90f7207718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6e497b-7720-429d-ae5a-827324b1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e7ca4c-697c-4b77-9662-a18499ef2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622919-6c52-49a6-9367-90f72077181b" xsi:nil="true"/>
    <lcf76f155ced4ddcb4097134ff3c332f xmlns="1d6e497b-7720-429d-ae5a-827324b1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86B015-4726-4601-9DB0-F812359AB9A0}">
  <ds:schemaRefs>
    <ds:schemaRef ds:uri="http://schemas.openxmlformats.org/officeDocument/2006/bibliography"/>
  </ds:schemaRefs>
</ds:datastoreItem>
</file>

<file path=customXml/itemProps2.xml><?xml version="1.0" encoding="utf-8"?>
<ds:datastoreItem xmlns:ds="http://schemas.openxmlformats.org/officeDocument/2006/customXml" ds:itemID="{E643AE1C-B884-488D-98E2-AFAAEC0C6475}"/>
</file>

<file path=customXml/itemProps3.xml><?xml version="1.0" encoding="utf-8"?>
<ds:datastoreItem xmlns:ds="http://schemas.openxmlformats.org/officeDocument/2006/customXml" ds:itemID="{F8436D5F-8B83-47B5-BAB8-45C460E7C514}"/>
</file>

<file path=customXml/itemProps4.xml><?xml version="1.0" encoding="utf-8"?>
<ds:datastoreItem xmlns:ds="http://schemas.openxmlformats.org/officeDocument/2006/customXml" ds:itemID="{FCB591F2-9CBA-4082-A48A-6EB0BE3D7810}"/>
</file>

<file path=docProps/app.xml><?xml version="1.0" encoding="utf-8"?>
<Properties xmlns="http://schemas.openxmlformats.org/officeDocument/2006/extended-properties" xmlns:vt="http://schemas.openxmlformats.org/officeDocument/2006/docPropsVTypes">
  <Template>Normal</Template>
  <TotalTime>10</TotalTime>
  <Pages>5</Pages>
  <Words>1870</Words>
  <Characters>12909</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Zsolt Bosnyák</cp:lastModifiedBy>
  <cp:revision>3</cp:revision>
  <cp:lastPrinted>2017-10-30T15:49:00Z</cp:lastPrinted>
  <dcterms:created xsi:type="dcterms:W3CDTF">2021-04-28T13:21:00Z</dcterms:created>
  <dcterms:modified xsi:type="dcterms:W3CDTF">2021-05-03T13:20:00Z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0x010100B139E5F77C9AB547B5A4CD00A69289E3</vt:lpwstr>
  </property>
</Properties>
</file>